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85E0" w14:textId="77777777" w:rsidR="002173F1" w:rsidRPr="002173F1" w:rsidRDefault="002173F1" w:rsidP="00D17841">
      <w:pPr>
        <w:rPr>
          <w:color w:val="F6A924"/>
          <w:sz w:val="16"/>
          <w:szCs w:val="16"/>
          <w:u w:val="single"/>
        </w:rPr>
      </w:pPr>
    </w:p>
    <w:p w14:paraId="394FA572" w14:textId="70CC12FE" w:rsidR="00D17841" w:rsidRDefault="00596CA6" w:rsidP="00D17841">
      <w:pPr>
        <w:rPr>
          <w:color w:val="F6A924"/>
          <w:sz w:val="22"/>
          <w:szCs w:val="22"/>
          <w:u w:val="single"/>
        </w:rPr>
      </w:pPr>
      <w:r>
        <w:rPr>
          <w:color w:val="F6A924"/>
          <w:sz w:val="22"/>
          <w:szCs w:val="22"/>
          <w:u w:val="single"/>
        </w:rPr>
        <w:t xml:space="preserve">CONCEPT | </w:t>
      </w:r>
      <w:r w:rsidR="00D17841" w:rsidRPr="00D17841">
        <w:rPr>
          <w:color w:val="F6A924"/>
          <w:sz w:val="22"/>
          <w:szCs w:val="22"/>
          <w:u w:val="single"/>
        </w:rPr>
        <w:t>PROGRAMMA</w:t>
      </w:r>
      <w:r w:rsidR="007C6AAB">
        <w:rPr>
          <w:color w:val="F6A924"/>
          <w:sz w:val="22"/>
          <w:szCs w:val="22"/>
          <w:u w:val="single"/>
        </w:rPr>
        <w:t xml:space="preserve"> M</w:t>
      </w:r>
      <w:r w:rsidR="00C50B66">
        <w:rPr>
          <w:color w:val="F6A924"/>
          <w:sz w:val="22"/>
          <w:szCs w:val="22"/>
          <w:u w:val="single"/>
        </w:rPr>
        <w:t xml:space="preserve">edisch </w:t>
      </w:r>
      <w:proofErr w:type="spellStart"/>
      <w:r w:rsidR="00C50B66">
        <w:rPr>
          <w:color w:val="F6A924"/>
          <w:sz w:val="22"/>
          <w:szCs w:val="22"/>
          <w:u w:val="single"/>
        </w:rPr>
        <w:t>Leiderschaps</w:t>
      </w:r>
      <w:proofErr w:type="spellEnd"/>
      <w:r w:rsidR="00C50B66">
        <w:rPr>
          <w:color w:val="F6A924"/>
          <w:sz w:val="22"/>
          <w:szCs w:val="22"/>
          <w:u w:val="single"/>
        </w:rPr>
        <w:t xml:space="preserve"> Traject 2020 – TEAM 3</w:t>
      </w:r>
    </w:p>
    <w:p w14:paraId="3F8ACAAD" w14:textId="77777777" w:rsidR="00D17841" w:rsidRPr="00A605D2" w:rsidRDefault="00D17841" w:rsidP="00D17841">
      <w:pPr>
        <w:rPr>
          <w:i/>
          <w:sz w:val="20"/>
          <w:szCs w:val="20"/>
        </w:rPr>
      </w:pPr>
    </w:p>
    <w:tbl>
      <w:tblPr>
        <w:tblStyle w:val="Tabelraster"/>
        <w:tblW w:w="13752" w:type="dxa"/>
        <w:tblInd w:w="108" w:type="dxa"/>
        <w:tblLayout w:type="fixed"/>
        <w:tblLook w:val="04A0" w:firstRow="1" w:lastRow="0" w:firstColumn="1" w:lastColumn="0" w:noHBand="0" w:noVBand="1"/>
      </w:tblPr>
      <w:tblGrid>
        <w:gridCol w:w="2263"/>
        <w:gridCol w:w="699"/>
        <w:gridCol w:w="7"/>
        <w:gridCol w:w="851"/>
        <w:gridCol w:w="992"/>
        <w:gridCol w:w="8"/>
        <w:gridCol w:w="987"/>
        <w:gridCol w:w="1280"/>
        <w:gridCol w:w="993"/>
        <w:gridCol w:w="853"/>
        <w:gridCol w:w="708"/>
        <w:gridCol w:w="1134"/>
        <w:gridCol w:w="851"/>
        <w:gridCol w:w="709"/>
        <w:gridCol w:w="708"/>
        <w:gridCol w:w="709"/>
      </w:tblGrid>
      <w:tr w:rsidR="00596CA6" w:rsidRPr="00A605D2" w14:paraId="00647A79" w14:textId="77777777" w:rsidTr="00B64EFC">
        <w:trPr>
          <w:trHeight w:val="139"/>
        </w:trPr>
        <w:tc>
          <w:tcPr>
            <w:tcW w:w="2263" w:type="dxa"/>
            <w:shd w:val="clear" w:color="auto" w:fill="D0CECE"/>
          </w:tcPr>
          <w:p w14:paraId="4A8E1488" w14:textId="77777777" w:rsidR="00596CA6" w:rsidRPr="00A605D2" w:rsidRDefault="00596CA6" w:rsidP="007C6AAB">
            <w:pPr>
              <w:rPr>
                <w:b/>
                <w:color w:val="252525"/>
                <w:sz w:val="20"/>
                <w:szCs w:val="20"/>
              </w:rPr>
            </w:pPr>
            <w:proofErr w:type="spellStart"/>
            <w:r w:rsidRPr="00A605D2">
              <w:rPr>
                <w:b/>
                <w:color w:val="252525"/>
                <w:sz w:val="20"/>
                <w:szCs w:val="20"/>
              </w:rPr>
              <w:t>Onderdeel</w:t>
            </w:r>
            <w:proofErr w:type="spellEnd"/>
          </w:p>
        </w:tc>
        <w:tc>
          <w:tcPr>
            <w:tcW w:w="706" w:type="dxa"/>
            <w:gridSpan w:val="2"/>
            <w:shd w:val="clear" w:color="auto" w:fill="D0CECE"/>
          </w:tcPr>
          <w:p w14:paraId="47B67C66" w14:textId="1CD98B67" w:rsidR="00596CA6" w:rsidRPr="00A605D2" w:rsidRDefault="00596CA6" w:rsidP="006051A6">
            <w:pPr>
              <w:jc w:val="center"/>
              <w:rPr>
                <w:b/>
                <w:color w:val="252525"/>
                <w:sz w:val="20"/>
                <w:szCs w:val="20"/>
              </w:rPr>
            </w:pPr>
            <w:r>
              <w:rPr>
                <w:b/>
                <w:color w:val="252525"/>
                <w:sz w:val="20"/>
                <w:szCs w:val="20"/>
              </w:rPr>
              <w:t>Jan</w:t>
            </w:r>
          </w:p>
        </w:tc>
        <w:tc>
          <w:tcPr>
            <w:tcW w:w="851" w:type="dxa"/>
            <w:shd w:val="clear" w:color="auto" w:fill="D0CECE"/>
          </w:tcPr>
          <w:p w14:paraId="3ECF2A79" w14:textId="13A09870" w:rsidR="00596CA6" w:rsidRPr="00A605D2" w:rsidRDefault="00596CA6" w:rsidP="00E1465B">
            <w:pPr>
              <w:jc w:val="center"/>
              <w:rPr>
                <w:b/>
                <w:color w:val="252525"/>
                <w:sz w:val="20"/>
                <w:szCs w:val="20"/>
              </w:rPr>
            </w:pPr>
            <w:r>
              <w:rPr>
                <w:b/>
                <w:color w:val="252525"/>
                <w:sz w:val="20"/>
                <w:szCs w:val="20"/>
              </w:rPr>
              <w:t>Feb</w:t>
            </w:r>
          </w:p>
        </w:tc>
        <w:tc>
          <w:tcPr>
            <w:tcW w:w="992" w:type="dxa"/>
            <w:shd w:val="clear" w:color="auto" w:fill="D0CECE"/>
          </w:tcPr>
          <w:p w14:paraId="2C9D407F" w14:textId="5558674C" w:rsidR="00596CA6" w:rsidRPr="00A605D2" w:rsidRDefault="00596CA6" w:rsidP="006051A6">
            <w:pPr>
              <w:jc w:val="center"/>
              <w:rPr>
                <w:b/>
                <w:color w:val="252525"/>
                <w:sz w:val="20"/>
                <w:szCs w:val="20"/>
              </w:rPr>
            </w:pPr>
            <w:proofErr w:type="spellStart"/>
            <w:r>
              <w:rPr>
                <w:b/>
                <w:color w:val="252525"/>
                <w:sz w:val="20"/>
                <w:szCs w:val="20"/>
              </w:rPr>
              <w:t>Mrt</w:t>
            </w:r>
            <w:proofErr w:type="spellEnd"/>
          </w:p>
        </w:tc>
        <w:tc>
          <w:tcPr>
            <w:tcW w:w="995" w:type="dxa"/>
            <w:gridSpan w:val="2"/>
            <w:shd w:val="clear" w:color="auto" w:fill="D0CECE"/>
          </w:tcPr>
          <w:p w14:paraId="27C00821" w14:textId="1304B6CA" w:rsidR="00596CA6" w:rsidRPr="00A605D2" w:rsidRDefault="00596CA6" w:rsidP="00E1465B">
            <w:pPr>
              <w:jc w:val="center"/>
              <w:rPr>
                <w:b/>
                <w:color w:val="252525"/>
                <w:sz w:val="20"/>
                <w:szCs w:val="20"/>
              </w:rPr>
            </w:pPr>
            <w:r>
              <w:rPr>
                <w:b/>
                <w:color w:val="252525"/>
                <w:sz w:val="20"/>
                <w:szCs w:val="20"/>
              </w:rPr>
              <w:t>Apr</w:t>
            </w:r>
          </w:p>
        </w:tc>
        <w:tc>
          <w:tcPr>
            <w:tcW w:w="1280" w:type="dxa"/>
            <w:shd w:val="clear" w:color="auto" w:fill="D0CECE"/>
          </w:tcPr>
          <w:p w14:paraId="0D04921D" w14:textId="4342BBD8" w:rsidR="00596CA6" w:rsidRPr="00A605D2" w:rsidRDefault="00596CA6" w:rsidP="006051A6">
            <w:pPr>
              <w:jc w:val="center"/>
              <w:rPr>
                <w:b/>
                <w:color w:val="252525"/>
                <w:sz w:val="20"/>
                <w:szCs w:val="20"/>
              </w:rPr>
            </w:pPr>
            <w:r>
              <w:rPr>
                <w:b/>
                <w:color w:val="252525"/>
                <w:sz w:val="20"/>
                <w:szCs w:val="20"/>
              </w:rPr>
              <w:t>Mei</w:t>
            </w:r>
          </w:p>
        </w:tc>
        <w:tc>
          <w:tcPr>
            <w:tcW w:w="993" w:type="dxa"/>
            <w:shd w:val="clear" w:color="auto" w:fill="D0CECE"/>
          </w:tcPr>
          <w:p w14:paraId="036617E3" w14:textId="43E64DB6" w:rsidR="00596CA6" w:rsidRPr="00A605D2" w:rsidRDefault="00596CA6" w:rsidP="006051A6">
            <w:pPr>
              <w:jc w:val="center"/>
              <w:rPr>
                <w:b/>
                <w:color w:val="252525"/>
                <w:sz w:val="20"/>
                <w:szCs w:val="20"/>
              </w:rPr>
            </w:pPr>
            <w:r>
              <w:rPr>
                <w:b/>
                <w:color w:val="252525"/>
                <w:sz w:val="20"/>
                <w:szCs w:val="20"/>
              </w:rPr>
              <w:t>Jun</w:t>
            </w:r>
          </w:p>
        </w:tc>
        <w:tc>
          <w:tcPr>
            <w:tcW w:w="853" w:type="dxa"/>
            <w:shd w:val="clear" w:color="auto" w:fill="D0CECE"/>
          </w:tcPr>
          <w:p w14:paraId="7EAF1F86" w14:textId="3BC0EF9E" w:rsidR="00596CA6" w:rsidRPr="00A605D2" w:rsidRDefault="00596CA6" w:rsidP="006051A6">
            <w:pPr>
              <w:jc w:val="center"/>
              <w:rPr>
                <w:b/>
                <w:color w:val="252525"/>
                <w:sz w:val="20"/>
                <w:szCs w:val="20"/>
              </w:rPr>
            </w:pPr>
            <w:r>
              <w:rPr>
                <w:b/>
                <w:color w:val="252525"/>
                <w:sz w:val="20"/>
                <w:szCs w:val="20"/>
              </w:rPr>
              <w:t>Jul</w:t>
            </w:r>
          </w:p>
        </w:tc>
        <w:tc>
          <w:tcPr>
            <w:tcW w:w="708" w:type="dxa"/>
            <w:shd w:val="clear" w:color="auto" w:fill="D0CECE"/>
          </w:tcPr>
          <w:p w14:paraId="1F596380" w14:textId="5B2253A8" w:rsidR="00596CA6" w:rsidRPr="00A605D2" w:rsidRDefault="00596CA6" w:rsidP="006051A6">
            <w:pPr>
              <w:jc w:val="center"/>
              <w:rPr>
                <w:b/>
                <w:color w:val="252525"/>
                <w:sz w:val="20"/>
                <w:szCs w:val="20"/>
              </w:rPr>
            </w:pPr>
            <w:r>
              <w:rPr>
                <w:b/>
                <w:color w:val="252525"/>
                <w:sz w:val="20"/>
                <w:szCs w:val="20"/>
              </w:rPr>
              <w:t>Aug</w:t>
            </w:r>
          </w:p>
        </w:tc>
        <w:tc>
          <w:tcPr>
            <w:tcW w:w="1134" w:type="dxa"/>
            <w:shd w:val="clear" w:color="auto" w:fill="D0CECE"/>
          </w:tcPr>
          <w:p w14:paraId="434AD6E1" w14:textId="16C395A9" w:rsidR="00596CA6" w:rsidRPr="00A605D2" w:rsidRDefault="00596CA6" w:rsidP="006051A6">
            <w:pPr>
              <w:jc w:val="center"/>
              <w:rPr>
                <w:b/>
                <w:color w:val="252525"/>
                <w:sz w:val="20"/>
                <w:szCs w:val="20"/>
              </w:rPr>
            </w:pPr>
            <w:r>
              <w:rPr>
                <w:b/>
                <w:color w:val="252525"/>
                <w:sz w:val="20"/>
                <w:szCs w:val="20"/>
              </w:rPr>
              <w:t>Sept</w:t>
            </w:r>
          </w:p>
        </w:tc>
        <w:tc>
          <w:tcPr>
            <w:tcW w:w="851" w:type="dxa"/>
            <w:shd w:val="clear" w:color="auto" w:fill="D0CECE"/>
          </w:tcPr>
          <w:p w14:paraId="2922441D" w14:textId="273D22BD" w:rsidR="00596CA6" w:rsidRPr="00A605D2" w:rsidRDefault="00596CA6" w:rsidP="006051A6">
            <w:pPr>
              <w:jc w:val="center"/>
              <w:rPr>
                <w:b/>
                <w:color w:val="252525"/>
                <w:sz w:val="20"/>
                <w:szCs w:val="20"/>
              </w:rPr>
            </w:pPr>
            <w:proofErr w:type="spellStart"/>
            <w:r>
              <w:rPr>
                <w:b/>
                <w:color w:val="252525"/>
                <w:sz w:val="20"/>
                <w:szCs w:val="20"/>
              </w:rPr>
              <w:t>Okt</w:t>
            </w:r>
            <w:proofErr w:type="spellEnd"/>
          </w:p>
        </w:tc>
        <w:tc>
          <w:tcPr>
            <w:tcW w:w="709" w:type="dxa"/>
            <w:shd w:val="clear" w:color="auto" w:fill="D0CECE"/>
          </w:tcPr>
          <w:p w14:paraId="229BE63A" w14:textId="6613627A" w:rsidR="00596CA6" w:rsidRPr="00A605D2" w:rsidRDefault="00596CA6" w:rsidP="006051A6">
            <w:pPr>
              <w:jc w:val="center"/>
              <w:rPr>
                <w:b/>
                <w:color w:val="252525"/>
                <w:sz w:val="20"/>
                <w:szCs w:val="20"/>
              </w:rPr>
            </w:pPr>
            <w:r>
              <w:rPr>
                <w:b/>
                <w:color w:val="252525"/>
                <w:sz w:val="20"/>
                <w:szCs w:val="20"/>
              </w:rPr>
              <w:t>Nov</w:t>
            </w:r>
          </w:p>
        </w:tc>
        <w:tc>
          <w:tcPr>
            <w:tcW w:w="708" w:type="dxa"/>
            <w:shd w:val="clear" w:color="auto" w:fill="D0CECE"/>
          </w:tcPr>
          <w:p w14:paraId="6A96198B" w14:textId="6C215F12" w:rsidR="00596CA6" w:rsidRDefault="00596CA6" w:rsidP="006051A6">
            <w:pPr>
              <w:jc w:val="center"/>
              <w:rPr>
                <w:b/>
                <w:color w:val="252525"/>
                <w:sz w:val="20"/>
                <w:szCs w:val="20"/>
              </w:rPr>
            </w:pPr>
            <w:r>
              <w:rPr>
                <w:b/>
                <w:color w:val="252525"/>
                <w:sz w:val="20"/>
                <w:szCs w:val="20"/>
              </w:rPr>
              <w:t>Dec</w:t>
            </w:r>
          </w:p>
        </w:tc>
        <w:tc>
          <w:tcPr>
            <w:tcW w:w="709" w:type="dxa"/>
            <w:shd w:val="clear" w:color="auto" w:fill="D0CECE"/>
          </w:tcPr>
          <w:p w14:paraId="51DC02CE" w14:textId="7EC1594B" w:rsidR="00596CA6" w:rsidRPr="00A605D2" w:rsidRDefault="00596CA6" w:rsidP="006051A6">
            <w:pPr>
              <w:jc w:val="center"/>
              <w:rPr>
                <w:b/>
                <w:color w:val="252525"/>
                <w:sz w:val="20"/>
                <w:szCs w:val="20"/>
              </w:rPr>
            </w:pPr>
            <w:r>
              <w:rPr>
                <w:b/>
                <w:color w:val="252525"/>
                <w:sz w:val="20"/>
                <w:szCs w:val="20"/>
              </w:rPr>
              <w:t>Jan</w:t>
            </w:r>
          </w:p>
        </w:tc>
      </w:tr>
      <w:tr w:rsidR="00596CA6" w:rsidRPr="00A605D2" w14:paraId="7C7D3DEB" w14:textId="77777777" w:rsidTr="00B64EFC">
        <w:trPr>
          <w:trHeight w:val="139"/>
        </w:trPr>
        <w:tc>
          <w:tcPr>
            <w:tcW w:w="2263" w:type="dxa"/>
          </w:tcPr>
          <w:p w14:paraId="29BB1B12" w14:textId="158E307C" w:rsidR="00596CA6" w:rsidRPr="00A605D2" w:rsidRDefault="00596CA6" w:rsidP="007C6AAB">
            <w:pPr>
              <w:rPr>
                <w:color w:val="F6A924"/>
                <w:sz w:val="20"/>
                <w:szCs w:val="20"/>
              </w:rPr>
            </w:pPr>
            <w:r>
              <w:rPr>
                <w:color w:val="F6A924"/>
                <w:sz w:val="20"/>
                <w:szCs w:val="20"/>
              </w:rPr>
              <w:t xml:space="preserve">Intakes – 2 </w:t>
            </w:r>
            <w:proofErr w:type="spellStart"/>
            <w:r>
              <w:rPr>
                <w:color w:val="F6A924"/>
                <w:sz w:val="20"/>
                <w:szCs w:val="20"/>
              </w:rPr>
              <w:t>uur</w:t>
            </w:r>
            <w:proofErr w:type="spellEnd"/>
            <w:r>
              <w:rPr>
                <w:color w:val="F6A924"/>
                <w:sz w:val="20"/>
                <w:szCs w:val="20"/>
              </w:rPr>
              <w:t xml:space="preserve"> </w:t>
            </w:r>
            <w:proofErr w:type="spellStart"/>
            <w:r>
              <w:rPr>
                <w:color w:val="F6A924"/>
                <w:sz w:val="20"/>
                <w:szCs w:val="20"/>
              </w:rPr>
              <w:t>pp</w:t>
            </w:r>
            <w:proofErr w:type="spellEnd"/>
          </w:p>
        </w:tc>
        <w:tc>
          <w:tcPr>
            <w:tcW w:w="706" w:type="dxa"/>
            <w:gridSpan w:val="2"/>
          </w:tcPr>
          <w:p w14:paraId="0A0A5457" w14:textId="078454FA" w:rsidR="00596CA6" w:rsidRPr="006051A6" w:rsidRDefault="00596CA6" w:rsidP="007C6AAB">
            <w:pPr>
              <w:jc w:val="center"/>
              <w:rPr>
                <w:color w:val="auto"/>
                <w:sz w:val="20"/>
                <w:szCs w:val="20"/>
              </w:rPr>
            </w:pPr>
            <w:r>
              <w:rPr>
                <w:color w:val="auto"/>
                <w:sz w:val="20"/>
                <w:szCs w:val="20"/>
              </w:rPr>
              <w:t>?</w:t>
            </w:r>
          </w:p>
        </w:tc>
        <w:tc>
          <w:tcPr>
            <w:tcW w:w="851" w:type="dxa"/>
          </w:tcPr>
          <w:p w14:paraId="49524474" w14:textId="1EE53917" w:rsidR="00596CA6" w:rsidRPr="006051A6" w:rsidRDefault="00596CA6" w:rsidP="007C6AAB">
            <w:pPr>
              <w:jc w:val="center"/>
              <w:rPr>
                <w:color w:val="auto"/>
                <w:sz w:val="20"/>
                <w:szCs w:val="20"/>
              </w:rPr>
            </w:pPr>
          </w:p>
        </w:tc>
        <w:tc>
          <w:tcPr>
            <w:tcW w:w="992" w:type="dxa"/>
          </w:tcPr>
          <w:p w14:paraId="7418EE7A" w14:textId="77777777" w:rsidR="00596CA6" w:rsidRPr="006051A6" w:rsidRDefault="00596CA6" w:rsidP="007C6AAB">
            <w:pPr>
              <w:jc w:val="center"/>
              <w:rPr>
                <w:color w:val="auto"/>
                <w:sz w:val="20"/>
                <w:szCs w:val="20"/>
              </w:rPr>
            </w:pPr>
          </w:p>
        </w:tc>
        <w:tc>
          <w:tcPr>
            <w:tcW w:w="995" w:type="dxa"/>
            <w:gridSpan w:val="2"/>
          </w:tcPr>
          <w:p w14:paraId="7B81C470" w14:textId="77777777" w:rsidR="00596CA6" w:rsidRPr="006051A6" w:rsidRDefault="00596CA6" w:rsidP="007C6AAB">
            <w:pPr>
              <w:jc w:val="center"/>
              <w:rPr>
                <w:color w:val="auto"/>
                <w:sz w:val="20"/>
                <w:szCs w:val="20"/>
              </w:rPr>
            </w:pPr>
          </w:p>
        </w:tc>
        <w:tc>
          <w:tcPr>
            <w:tcW w:w="1280" w:type="dxa"/>
          </w:tcPr>
          <w:p w14:paraId="3C5A0249" w14:textId="77777777" w:rsidR="00596CA6" w:rsidRPr="006051A6" w:rsidRDefault="00596CA6" w:rsidP="007C6AAB">
            <w:pPr>
              <w:jc w:val="center"/>
              <w:rPr>
                <w:color w:val="auto"/>
                <w:sz w:val="20"/>
                <w:szCs w:val="20"/>
              </w:rPr>
            </w:pPr>
          </w:p>
        </w:tc>
        <w:tc>
          <w:tcPr>
            <w:tcW w:w="993" w:type="dxa"/>
          </w:tcPr>
          <w:p w14:paraId="64167F43" w14:textId="77777777" w:rsidR="00596CA6" w:rsidRPr="006051A6" w:rsidRDefault="00596CA6" w:rsidP="007C6AAB">
            <w:pPr>
              <w:jc w:val="center"/>
              <w:rPr>
                <w:color w:val="auto"/>
                <w:sz w:val="20"/>
                <w:szCs w:val="20"/>
              </w:rPr>
            </w:pPr>
          </w:p>
        </w:tc>
        <w:tc>
          <w:tcPr>
            <w:tcW w:w="853" w:type="dxa"/>
          </w:tcPr>
          <w:p w14:paraId="4E1D17E3" w14:textId="77777777" w:rsidR="00596CA6" w:rsidRPr="006051A6" w:rsidRDefault="00596CA6" w:rsidP="007C6AAB">
            <w:pPr>
              <w:jc w:val="center"/>
              <w:rPr>
                <w:color w:val="auto"/>
                <w:sz w:val="20"/>
                <w:szCs w:val="20"/>
              </w:rPr>
            </w:pPr>
          </w:p>
        </w:tc>
        <w:tc>
          <w:tcPr>
            <w:tcW w:w="708" w:type="dxa"/>
          </w:tcPr>
          <w:p w14:paraId="4D2A448B" w14:textId="77777777" w:rsidR="00596CA6" w:rsidRPr="006051A6" w:rsidRDefault="00596CA6" w:rsidP="007C6AAB">
            <w:pPr>
              <w:jc w:val="center"/>
              <w:rPr>
                <w:color w:val="auto"/>
                <w:sz w:val="20"/>
                <w:szCs w:val="20"/>
              </w:rPr>
            </w:pPr>
          </w:p>
        </w:tc>
        <w:tc>
          <w:tcPr>
            <w:tcW w:w="1134" w:type="dxa"/>
          </w:tcPr>
          <w:p w14:paraId="6994639B" w14:textId="77777777" w:rsidR="00596CA6" w:rsidRPr="006051A6" w:rsidRDefault="00596CA6" w:rsidP="007C6AAB">
            <w:pPr>
              <w:jc w:val="center"/>
              <w:rPr>
                <w:color w:val="auto"/>
                <w:sz w:val="20"/>
                <w:szCs w:val="20"/>
              </w:rPr>
            </w:pPr>
          </w:p>
        </w:tc>
        <w:tc>
          <w:tcPr>
            <w:tcW w:w="851" w:type="dxa"/>
          </w:tcPr>
          <w:p w14:paraId="7CBE2CB6" w14:textId="77777777" w:rsidR="00596CA6" w:rsidRPr="006051A6" w:rsidRDefault="00596CA6" w:rsidP="007C6AAB">
            <w:pPr>
              <w:jc w:val="center"/>
              <w:rPr>
                <w:color w:val="auto"/>
                <w:sz w:val="20"/>
                <w:szCs w:val="20"/>
              </w:rPr>
            </w:pPr>
          </w:p>
        </w:tc>
        <w:tc>
          <w:tcPr>
            <w:tcW w:w="709" w:type="dxa"/>
          </w:tcPr>
          <w:p w14:paraId="26C6488A" w14:textId="77777777" w:rsidR="00596CA6" w:rsidRPr="006051A6" w:rsidRDefault="00596CA6" w:rsidP="007C6AAB">
            <w:pPr>
              <w:jc w:val="center"/>
              <w:rPr>
                <w:color w:val="auto"/>
                <w:sz w:val="20"/>
                <w:szCs w:val="20"/>
              </w:rPr>
            </w:pPr>
          </w:p>
        </w:tc>
        <w:tc>
          <w:tcPr>
            <w:tcW w:w="708" w:type="dxa"/>
          </w:tcPr>
          <w:p w14:paraId="1EB79D90" w14:textId="77777777" w:rsidR="00596CA6" w:rsidRPr="006051A6" w:rsidRDefault="00596CA6" w:rsidP="007C6AAB">
            <w:pPr>
              <w:jc w:val="center"/>
              <w:rPr>
                <w:color w:val="auto"/>
                <w:sz w:val="20"/>
                <w:szCs w:val="20"/>
              </w:rPr>
            </w:pPr>
          </w:p>
        </w:tc>
        <w:tc>
          <w:tcPr>
            <w:tcW w:w="709" w:type="dxa"/>
          </w:tcPr>
          <w:p w14:paraId="1FD9AAE1" w14:textId="1B5ECBA8" w:rsidR="00596CA6" w:rsidRPr="006051A6" w:rsidRDefault="00596CA6" w:rsidP="007C6AAB">
            <w:pPr>
              <w:jc w:val="center"/>
              <w:rPr>
                <w:color w:val="auto"/>
                <w:sz w:val="20"/>
                <w:szCs w:val="20"/>
              </w:rPr>
            </w:pPr>
          </w:p>
        </w:tc>
      </w:tr>
      <w:tr w:rsidR="00596CA6" w:rsidRPr="00A605D2" w14:paraId="71F5BA5E" w14:textId="77777777" w:rsidTr="00B64EFC">
        <w:trPr>
          <w:trHeight w:val="139"/>
        </w:trPr>
        <w:tc>
          <w:tcPr>
            <w:tcW w:w="2263" w:type="dxa"/>
          </w:tcPr>
          <w:p w14:paraId="5CDDE5C0" w14:textId="0FF678EF" w:rsidR="00596CA6" w:rsidRPr="00A605D2" w:rsidRDefault="00596CA6" w:rsidP="00183C54">
            <w:pPr>
              <w:rPr>
                <w:color w:val="F6A924"/>
                <w:sz w:val="20"/>
                <w:szCs w:val="20"/>
              </w:rPr>
            </w:pPr>
            <w:r w:rsidRPr="00A605D2">
              <w:rPr>
                <w:color w:val="F6A924"/>
                <w:sz w:val="20"/>
                <w:szCs w:val="20"/>
              </w:rPr>
              <w:t>Kick Off</w:t>
            </w:r>
            <w:r>
              <w:rPr>
                <w:color w:val="F6A924"/>
                <w:sz w:val="20"/>
                <w:szCs w:val="20"/>
              </w:rPr>
              <w:t xml:space="preserve"> </w:t>
            </w:r>
          </w:p>
        </w:tc>
        <w:tc>
          <w:tcPr>
            <w:tcW w:w="706" w:type="dxa"/>
            <w:gridSpan w:val="2"/>
          </w:tcPr>
          <w:p w14:paraId="47C3D2D6" w14:textId="4FC5A3AA" w:rsidR="00596CA6" w:rsidRPr="006051A6" w:rsidRDefault="00596CA6" w:rsidP="00183C54">
            <w:pPr>
              <w:jc w:val="center"/>
              <w:rPr>
                <w:color w:val="auto"/>
                <w:sz w:val="20"/>
                <w:szCs w:val="20"/>
              </w:rPr>
            </w:pPr>
          </w:p>
        </w:tc>
        <w:tc>
          <w:tcPr>
            <w:tcW w:w="851" w:type="dxa"/>
          </w:tcPr>
          <w:p w14:paraId="3E7C3EA6" w14:textId="3229FA49" w:rsidR="00596CA6" w:rsidRPr="006051A6" w:rsidRDefault="00596CA6" w:rsidP="00183C54">
            <w:pPr>
              <w:jc w:val="center"/>
              <w:rPr>
                <w:color w:val="auto"/>
                <w:sz w:val="20"/>
                <w:szCs w:val="20"/>
              </w:rPr>
            </w:pPr>
            <w:r>
              <w:rPr>
                <w:color w:val="auto"/>
                <w:sz w:val="20"/>
                <w:szCs w:val="20"/>
              </w:rPr>
              <w:t>13</w:t>
            </w:r>
          </w:p>
        </w:tc>
        <w:tc>
          <w:tcPr>
            <w:tcW w:w="992" w:type="dxa"/>
          </w:tcPr>
          <w:p w14:paraId="3F7C3727" w14:textId="77777777" w:rsidR="00596CA6" w:rsidRPr="006051A6" w:rsidRDefault="00596CA6" w:rsidP="00183C54">
            <w:pPr>
              <w:jc w:val="center"/>
              <w:rPr>
                <w:color w:val="auto"/>
                <w:sz w:val="20"/>
                <w:szCs w:val="20"/>
              </w:rPr>
            </w:pPr>
          </w:p>
        </w:tc>
        <w:tc>
          <w:tcPr>
            <w:tcW w:w="995" w:type="dxa"/>
            <w:gridSpan w:val="2"/>
          </w:tcPr>
          <w:p w14:paraId="1B5CACA3" w14:textId="77777777" w:rsidR="00596CA6" w:rsidRPr="006051A6" w:rsidRDefault="00596CA6" w:rsidP="00183C54">
            <w:pPr>
              <w:jc w:val="center"/>
              <w:rPr>
                <w:color w:val="auto"/>
                <w:sz w:val="20"/>
                <w:szCs w:val="20"/>
              </w:rPr>
            </w:pPr>
          </w:p>
        </w:tc>
        <w:tc>
          <w:tcPr>
            <w:tcW w:w="1280" w:type="dxa"/>
          </w:tcPr>
          <w:p w14:paraId="4D57980B" w14:textId="77777777" w:rsidR="00596CA6" w:rsidRPr="006051A6" w:rsidRDefault="00596CA6" w:rsidP="00183C54">
            <w:pPr>
              <w:jc w:val="center"/>
              <w:rPr>
                <w:color w:val="auto"/>
                <w:sz w:val="20"/>
                <w:szCs w:val="20"/>
              </w:rPr>
            </w:pPr>
          </w:p>
        </w:tc>
        <w:tc>
          <w:tcPr>
            <w:tcW w:w="993" w:type="dxa"/>
          </w:tcPr>
          <w:p w14:paraId="3470CBFE" w14:textId="77777777" w:rsidR="00596CA6" w:rsidRPr="006051A6" w:rsidRDefault="00596CA6" w:rsidP="00183C54">
            <w:pPr>
              <w:jc w:val="center"/>
              <w:rPr>
                <w:color w:val="auto"/>
                <w:sz w:val="20"/>
                <w:szCs w:val="20"/>
              </w:rPr>
            </w:pPr>
          </w:p>
        </w:tc>
        <w:tc>
          <w:tcPr>
            <w:tcW w:w="853" w:type="dxa"/>
          </w:tcPr>
          <w:p w14:paraId="664E9BA0" w14:textId="77777777" w:rsidR="00596CA6" w:rsidRPr="006051A6" w:rsidRDefault="00596CA6" w:rsidP="00183C54">
            <w:pPr>
              <w:jc w:val="center"/>
              <w:rPr>
                <w:color w:val="auto"/>
                <w:sz w:val="20"/>
                <w:szCs w:val="20"/>
              </w:rPr>
            </w:pPr>
          </w:p>
        </w:tc>
        <w:tc>
          <w:tcPr>
            <w:tcW w:w="708" w:type="dxa"/>
          </w:tcPr>
          <w:p w14:paraId="70B5267C" w14:textId="77777777" w:rsidR="00596CA6" w:rsidRPr="006051A6" w:rsidRDefault="00596CA6" w:rsidP="00183C54">
            <w:pPr>
              <w:jc w:val="center"/>
              <w:rPr>
                <w:color w:val="auto"/>
                <w:sz w:val="20"/>
                <w:szCs w:val="20"/>
              </w:rPr>
            </w:pPr>
          </w:p>
        </w:tc>
        <w:tc>
          <w:tcPr>
            <w:tcW w:w="1134" w:type="dxa"/>
          </w:tcPr>
          <w:p w14:paraId="70924952" w14:textId="77777777" w:rsidR="00596CA6" w:rsidRPr="006051A6" w:rsidRDefault="00596CA6" w:rsidP="00183C54">
            <w:pPr>
              <w:jc w:val="center"/>
              <w:rPr>
                <w:color w:val="auto"/>
                <w:sz w:val="20"/>
                <w:szCs w:val="20"/>
              </w:rPr>
            </w:pPr>
          </w:p>
        </w:tc>
        <w:tc>
          <w:tcPr>
            <w:tcW w:w="851" w:type="dxa"/>
          </w:tcPr>
          <w:p w14:paraId="3713CCBF" w14:textId="77777777" w:rsidR="00596CA6" w:rsidRPr="006051A6" w:rsidRDefault="00596CA6" w:rsidP="00183C54">
            <w:pPr>
              <w:jc w:val="center"/>
              <w:rPr>
                <w:color w:val="auto"/>
                <w:sz w:val="20"/>
                <w:szCs w:val="20"/>
              </w:rPr>
            </w:pPr>
          </w:p>
        </w:tc>
        <w:tc>
          <w:tcPr>
            <w:tcW w:w="709" w:type="dxa"/>
          </w:tcPr>
          <w:p w14:paraId="0DA27BE7" w14:textId="77777777" w:rsidR="00596CA6" w:rsidRPr="006051A6" w:rsidRDefault="00596CA6" w:rsidP="00183C54">
            <w:pPr>
              <w:jc w:val="center"/>
              <w:rPr>
                <w:color w:val="auto"/>
                <w:sz w:val="20"/>
                <w:szCs w:val="20"/>
              </w:rPr>
            </w:pPr>
          </w:p>
        </w:tc>
        <w:tc>
          <w:tcPr>
            <w:tcW w:w="708" w:type="dxa"/>
          </w:tcPr>
          <w:p w14:paraId="5D9B02C9" w14:textId="77777777" w:rsidR="00596CA6" w:rsidRPr="006051A6" w:rsidRDefault="00596CA6" w:rsidP="00183C54">
            <w:pPr>
              <w:jc w:val="center"/>
              <w:rPr>
                <w:color w:val="auto"/>
                <w:sz w:val="20"/>
                <w:szCs w:val="20"/>
              </w:rPr>
            </w:pPr>
          </w:p>
        </w:tc>
        <w:tc>
          <w:tcPr>
            <w:tcW w:w="709" w:type="dxa"/>
          </w:tcPr>
          <w:p w14:paraId="2D780F75" w14:textId="05245344" w:rsidR="00596CA6" w:rsidRPr="006051A6" w:rsidRDefault="00596CA6" w:rsidP="00183C54">
            <w:pPr>
              <w:jc w:val="center"/>
              <w:rPr>
                <w:color w:val="auto"/>
                <w:sz w:val="20"/>
                <w:szCs w:val="20"/>
              </w:rPr>
            </w:pPr>
          </w:p>
        </w:tc>
      </w:tr>
      <w:tr w:rsidR="00596CA6" w:rsidRPr="00A605D2" w14:paraId="65800B99" w14:textId="77777777" w:rsidTr="00B64EFC">
        <w:trPr>
          <w:trHeight w:val="139"/>
        </w:trPr>
        <w:tc>
          <w:tcPr>
            <w:tcW w:w="2263" w:type="dxa"/>
          </w:tcPr>
          <w:p w14:paraId="7AFB9132" w14:textId="77777777" w:rsidR="00596CA6" w:rsidRPr="00A605D2" w:rsidRDefault="00596CA6" w:rsidP="007C6AAB">
            <w:pPr>
              <w:rPr>
                <w:color w:val="F6A924"/>
                <w:sz w:val="20"/>
                <w:szCs w:val="20"/>
              </w:rPr>
            </w:pPr>
            <w:proofErr w:type="spellStart"/>
            <w:r w:rsidRPr="00A605D2">
              <w:rPr>
                <w:color w:val="F6A924"/>
                <w:sz w:val="20"/>
                <w:szCs w:val="20"/>
              </w:rPr>
              <w:t>Individuele</w:t>
            </w:r>
            <w:proofErr w:type="spellEnd"/>
            <w:r w:rsidRPr="00A605D2">
              <w:rPr>
                <w:color w:val="F6A924"/>
                <w:sz w:val="20"/>
                <w:szCs w:val="20"/>
              </w:rPr>
              <w:t xml:space="preserve"> coaching</w:t>
            </w:r>
          </w:p>
          <w:p w14:paraId="1FFE1E7B" w14:textId="38D5856A" w:rsidR="00596CA6" w:rsidRPr="00A605D2" w:rsidRDefault="00596CA6" w:rsidP="007C6AAB">
            <w:pPr>
              <w:rPr>
                <w:color w:val="F6A924"/>
                <w:sz w:val="20"/>
                <w:szCs w:val="20"/>
              </w:rPr>
            </w:pPr>
            <w:r>
              <w:rPr>
                <w:color w:val="F6A924"/>
                <w:sz w:val="20"/>
                <w:szCs w:val="20"/>
              </w:rPr>
              <w:t xml:space="preserve">6 </w:t>
            </w:r>
            <w:proofErr w:type="spellStart"/>
            <w:r>
              <w:rPr>
                <w:color w:val="F6A924"/>
                <w:sz w:val="20"/>
                <w:szCs w:val="20"/>
              </w:rPr>
              <w:t>sessies</w:t>
            </w:r>
            <w:proofErr w:type="spellEnd"/>
          </w:p>
        </w:tc>
        <w:tc>
          <w:tcPr>
            <w:tcW w:w="706" w:type="dxa"/>
            <w:gridSpan w:val="2"/>
          </w:tcPr>
          <w:p w14:paraId="4A54F63D" w14:textId="77777777" w:rsidR="00596CA6" w:rsidRPr="006051A6" w:rsidRDefault="00596CA6" w:rsidP="007C6AAB">
            <w:pPr>
              <w:jc w:val="center"/>
              <w:rPr>
                <w:color w:val="auto"/>
                <w:sz w:val="20"/>
                <w:szCs w:val="20"/>
              </w:rPr>
            </w:pPr>
          </w:p>
        </w:tc>
        <w:tc>
          <w:tcPr>
            <w:tcW w:w="10783" w:type="dxa"/>
            <w:gridSpan w:val="13"/>
          </w:tcPr>
          <w:p w14:paraId="72E41D23" w14:textId="1EC6C3DF" w:rsidR="00596CA6" w:rsidRPr="006051A6" w:rsidRDefault="00596CA6" w:rsidP="007C6AAB">
            <w:pPr>
              <w:jc w:val="center"/>
              <w:rPr>
                <w:color w:val="auto"/>
                <w:sz w:val="20"/>
                <w:szCs w:val="20"/>
                <w:lang w:val="nl-NL"/>
              </w:rPr>
            </w:pPr>
            <w:r w:rsidRPr="006051A6">
              <w:rPr>
                <w:color w:val="auto"/>
                <w:sz w:val="20"/>
                <w:szCs w:val="20"/>
                <w:lang w:val="nl-NL"/>
              </w:rPr>
              <w:t>Individueel in plannen tussen januari en december 2020</w:t>
            </w:r>
          </w:p>
          <w:p w14:paraId="343EBA5B" w14:textId="4789D10D" w:rsidR="00596CA6" w:rsidRPr="006051A6" w:rsidRDefault="00596CA6" w:rsidP="007C6AAB">
            <w:pPr>
              <w:jc w:val="center"/>
              <w:rPr>
                <w:color w:val="auto"/>
                <w:sz w:val="20"/>
                <w:szCs w:val="20"/>
                <w:lang w:val="nl-NL"/>
              </w:rPr>
            </w:pPr>
            <w:r w:rsidRPr="006051A6">
              <w:rPr>
                <w:color w:val="auto"/>
                <w:sz w:val="20"/>
                <w:szCs w:val="20"/>
                <w:lang w:val="nl-NL"/>
              </w:rPr>
              <w:t>6 gesprekken, locatie zelf te bepalen</w:t>
            </w:r>
          </w:p>
        </w:tc>
      </w:tr>
      <w:tr w:rsidR="00596CA6" w:rsidRPr="00A605D2" w14:paraId="1ECC4DAC" w14:textId="77777777" w:rsidTr="00B64EFC">
        <w:trPr>
          <w:trHeight w:val="139"/>
        </w:trPr>
        <w:tc>
          <w:tcPr>
            <w:tcW w:w="2263" w:type="dxa"/>
          </w:tcPr>
          <w:p w14:paraId="7C49E4EA" w14:textId="77777777" w:rsidR="00596CA6" w:rsidRPr="00A605D2" w:rsidRDefault="00596CA6" w:rsidP="007C6AAB">
            <w:pPr>
              <w:rPr>
                <w:color w:val="F6A924"/>
                <w:sz w:val="20"/>
                <w:szCs w:val="20"/>
              </w:rPr>
            </w:pPr>
            <w:proofErr w:type="spellStart"/>
            <w:r w:rsidRPr="00A605D2">
              <w:rPr>
                <w:color w:val="F6A924"/>
                <w:sz w:val="20"/>
                <w:szCs w:val="20"/>
              </w:rPr>
              <w:t>Inspiratiesessies</w:t>
            </w:r>
            <w:proofErr w:type="spellEnd"/>
          </w:p>
          <w:p w14:paraId="39DFDA45" w14:textId="143A0839" w:rsidR="00596CA6" w:rsidRPr="002F4895" w:rsidRDefault="00596CA6" w:rsidP="007C6AAB">
            <w:pPr>
              <w:rPr>
                <w:i/>
                <w:sz w:val="20"/>
                <w:szCs w:val="20"/>
              </w:rPr>
            </w:pPr>
            <w:proofErr w:type="spellStart"/>
            <w:proofErr w:type="gramStart"/>
            <w:r>
              <w:rPr>
                <w:i/>
                <w:sz w:val="20"/>
                <w:szCs w:val="20"/>
              </w:rPr>
              <w:t>donderdagavond</w:t>
            </w:r>
            <w:proofErr w:type="spellEnd"/>
            <w:proofErr w:type="gramEnd"/>
            <w:r>
              <w:rPr>
                <w:i/>
                <w:sz w:val="20"/>
                <w:szCs w:val="20"/>
              </w:rPr>
              <w:t xml:space="preserve"> en </w:t>
            </w:r>
            <w:proofErr w:type="spellStart"/>
            <w:r>
              <w:rPr>
                <w:i/>
                <w:sz w:val="20"/>
                <w:szCs w:val="20"/>
              </w:rPr>
              <w:t>v</w:t>
            </w:r>
            <w:r w:rsidRPr="002F4895">
              <w:rPr>
                <w:i/>
                <w:sz w:val="20"/>
                <w:szCs w:val="20"/>
              </w:rPr>
              <w:t>rijdag</w:t>
            </w:r>
            <w:proofErr w:type="spellEnd"/>
          </w:p>
        </w:tc>
        <w:tc>
          <w:tcPr>
            <w:tcW w:w="706" w:type="dxa"/>
            <w:gridSpan w:val="2"/>
          </w:tcPr>
          <w:p w14:paraId="5BC56D3F" w14:textId="77777777" w:rsidR="00596CA6" w:rsidRPr="006051A6" w:rsidRDefault="00596CA6" w:rsidP="007C6AAB">
            <w:pPr>
              <w:jc w:val="center"/>
              <w:rPr>
                <w:color w:val="auto"/>
                <w:sz w:val="20"/>
                <w:szCs w:val="20"/>
              </w:rPr>
            </w:pPr>
          </w:p>
        </w:tc>
        <w:tc>
          <w:tcPr>
            <w:tcW w:w="851" w:type="dxa"/>
          </w:tcPr>
          <w:p w14:paraId="3FFCDE1B" w14:textId="73BD1311" w:rsidR="00596CA6" w:rsidRPr="006051A6" w:rsidRDefault="00596CA6" w:rsidP="005A2F2D">
            <w:pPr>
              <w:jc w:val="right"/>
              <w:rPr>
                <w:color w:val="auto"/>
                <w:sz w:val="20"/>
                <w:szCs w:val="20"/>
              </w:rPr>
            </w:pPr>
            <w:r w:rsidRPr="006051A6">
              <w:rPr>
                <w:color w:val="auto"/>
                <w:sz w:val="20"/>
                <w:szCs w:val="20"/>
              </w:rPr>
              <w:t xml:space="preserve"> </w:t>
            </w:r>
          </w:p>
        </w:tc>
        <w:tc>
          <w:tcPr>
            <w:tcW w:w="992" w:type="dxa"/>
          </w:tcPr>
          <w:p w14:paraId="62E191F1" w14:textId="336209C1" w:rsidR="00596CA6" w:rsidRPr="006051A6" w:rsidRDefault="00596CA6" w:rsidP="006051A6">
            <w:pPr>
              <w:jc w:val="center"/>
              <w:rPr>
                <w:color w:val="auto"/>
                <w:sz w:val="20"/>
                <w:szCs w:val="20"/>
              </w:rPr>
            </w:pPr>
            <w:r>
              <w:rPr>
                <w:color w:val="auto"/>
                <w:sz w:val="20"/>
                <w:szCs w:val="20"/>
              </w:rPr>
              <w:t>12 &amp; 13</w:t>
            </w:r>
          </w:p>
        </w:tc>
        <w:tc>
          <w:tcPr>
            <w:tcW w:w="995" w:type="dxa"/>
            <w:gridSpan w:val="2"/>
          </w:tcPr>
          <w:p w14:paraId="02A8A61E" w14:textId="52A8C19D" w:rsidR="00596CA6" w:rsidRPr="006051A6" w:rsidRDefault="00596CA6" w:rsidP="006051A6">
            <w:pPr>
              <w:jc w:val="center"/>
              <w:rPr>
                <w:color w:val="auto"/>
                <w:sz w:val="20"/>
                <w:szCs w:val="20"/>
              </w:rPr>
            </w:pPr>
            <w:r>
              <w:rPr>
                <w:color w:val="auto"/>
                <w:sz w:val="20"/>
                <w:szCs w:val="20"/>
              </w:rPr>
              <w:t>16 &amp; 17</w:t>
            </w:r>
          </w:p>
        </w:tc>
        <w:tc>
          <w:tcPr>
            <w:tcW w:w="1280" w:type="dxa"/>
          </w:tcPr>
          <w:p w14:paraId="1AF97F07" w14:textId="01D31822" w:rsidR="00596CA6" w:rsidRPr="006051A6" w:rsidRDefault="00596CA6" w:rsidP="006051A6">
            <w:pPr>
              <w:jc w:val="center"/>
              <w:rPr>
                <w:color w:val="auto"/>
                <w:sz w:val="20"/>
                <w:szCs w:val="20"/>
              </w:rPr>
            </w:pPr>
          </w:p>
        </w:tc>
        <w:tc>
          <w:tcPr>
            <w:tcW w:w="993" w:type="dxa"/>
          </w:tcPr>
          <w:p w14:paraId="708AF6E0" w14:textId="04E61861" w:rsidR="00596CA6" w:rsidRPr="006051A6" w:rsidRDefault="00596CA6" w:rsidP="006051A6">
            <w:pPr>
              <w:jc w:val="center"/>
              <w:rPr>
                <w:color w:val="auto"/>
                <w:sz w:val="20"/>
                <w:szCs w:val="20"/>
              </w:rPr>
            </w:pPr>
            <w:r>
              <w:rPr>
                <w:color w:val="auto"/>
                <w:sz w:val="20"/>
                <w:szCs w:val="20"/>
              </w:rPr>
              <w:t xml:space="preserve">11 &amp; 12 </w:t>
            </w:r>
          </w:p>
        </w:tc>
        <w:tc>
          <w:tcPr>
            <w:tcW w:w="853" w:type="dxa"/>
          </w:tcPr>
          <w:p w14:paraId="1E2DDD39" w14:textId="77777777" w:rsidR="00596CA6" w:rsidRPr="006051A6" w:rsidRDefault="00596CA6" w:rsidP="006051A6">
            <w:pPr>
              <w:jc w:val="center"/>
              <w:rPr>
                <w:color w:val="auto"/>
                <w:sz w:val="20"/>
                <w:szCs w:val="20"/>
              </w:rPr>
            </w:pPr>
          </w:p>
        </w:tc>
        <w:tc>
          <w:tcPr>
            <w:tcW w:w="708" w:type="dxa"/>
          </w:tcPr>
          <w:p w14:paraId="608C9245" w14:textId="1BC9DAD8" w:rsidR="00596CA6" w:rsidRPr="006051A6" w:rsidRDefault="00596CA6" w:rsidP="006051A6">
            <w:pPr>
              <w:jc w:val="center"/>
              <w:rPr>
                <w:color w:val="auto"/>
                <w:sz w:val="20"/>
                <w:szCs w:val="20"/>
              </w:rPr>
            </w:pPr>
          </w:p>
        </w:tc>
        <w:tc>
          <w:tcPr>
            <w:tcW w:w="1134" w:type="dxa"/>
          </w:tcPr>
          <w:p w14:paraId="0BD4549C" w14:textId="1295B514" w:rsidR="00596CA6" w:rsidRPr="006051A6" w:rsidRDefault="00596CA6" w:rsidP="006051A6">
            <w:pPr>
              <w:jc w:val="center"/>
              <w:rPr>
                <w:color w:val="auto"/>
                <w:sz w:val="20"/>
                <w:szCs w:val="20"/>
              </w:rPr>
            </w:pPr>
            <w:r>
              <w:rPr>
                <w:color w:val="auto"/>
                <w:sz w:val="20"/>
                <w:szCs w:val="20"/>
              </w:rPr>
              <w:t>10 &amp; 11</w:t>
            </w:r>
          </w:p>
        </w:tc>
        <w:tc>
          <w:tcPr>
            <w:tcW w:w="851" w:type="dxa"/>
          </w:tcPr>
          <w:p w14:paraId="6BBE9B98" w14:textId="77777777" w:rsidR="00596CA6" w:rsidRPr="006051A6" w:rsidRDefault="00596CA6" w:rsidP="007C6AAB">
            <w:pPr>
              <w:jc w:val="center"/>
              <w:rPr>
                <w:color w:val="auto"/>
                <w:sz w:val="20"/>
                <w:szCs w:val="20"/>
              </w:rPr>
            </w:pPr>
          </w:p>
        </w:tc>
        <w:tc>
          <w:tcPr>
            <w:tcW w:w="709" w:type="dxa"/>
          </w:tcPr>
          <w:p w14:paraId="0A63F588" w14:textId="5B346A7D" w:rsidR="00596CA6" w:rsidRPr="006051A6" w:rsidRDefault="00596CA6" w:rsidP="007C6AAB">
            <w:pPr>
              <w:jc w:val="center"/>
              <w:rPr>
                <w:color w:val="auto"/>
                <w:sz w:val="20"/>
                <w:szCs w:val="20"/>
              </w:rPr>
            </w:pPr>
          </w:p>
        </w:tc>
        <w:tc>
          <w:tcPr>
            <w:tcW w:w="708" w:type="dxa"/>
          </w:tcPr>
          <w:p w14:paraId="53C9B7ED" w14:textId="77777777" w:rsidR="00596CA6" w:rsidRPr="006051A6" w:rsidRDefault="00596CA6" w:rsidP="007C6AAB">
            <w:pPr>
              <w:jc w:val="center"/>
              <w:rPr>
                <w:color w:val="auto"/>
                <w:sz w:val="20"/>
                <w:szCs w:val="20"/>
              </w:rPr>
            </w:pPr>
          </w:p>
        </w:tc>
        <w:tc>
          <w:tcPr>
            <w:tcW w:w="709" w:type="dxa"/>
          </w:tcPr>
          <w:p w14:paraId="37CF17AE" w14:textId="38774CCA" w:rsidR="00596CA6" w:rsidRPr="006051A6" w:rsidRDefault="00596CA6" w:rsidP="007C6AAB">
            <w:pPr>
              <w:jc w:val="center"/>
              <w:rPr>
                <w:color w:val="auto"/>
                <w:sz w:val="20"/>
                <w:szCs w:val="20"/>
              </w:rPr>
            </w:pPr>
          </w:p>
        </w:tc>
      </w:tr>
      <w:tr w:rsidR="00596CA6" w:rsidRPr="00A605D2" w14:paraId="3CB241BD" w14:textId="77777777" w:rsidTr="00B64EFC">
        <w:trPr>
          <w:trHeight w:val="139"/>
        </w:trPr>
        <w:tc>
          <w:tcPr>
            <w:tcW w:w="2263" w:type="dxa"/>
            <w:tcBorders>
              <w:bottom w:val="single" w:sz="4" w:space="0" w:color="auto"/>
            </w:tcBorders>
          </w:tcPr>
          <w:p w14:paraId="1ECC82B3" w14:textId="77777777" w:rsidR="00596CA6" w:rsidRPr="00050C68" w:rsidRDefault="00596CA6" w:rsidP="007C6AAB">
            <w:pPr>
              <w:rPr>
                <w:color w:val="F6A924"/>
                <w:sz w:val="20"/>
                <w:szCs w:val="20"/>
                <w:lang w:val="nl-NL"/>
              </w:rPr>
            </w:pPr>
            <w:r w:rsidRPr="00050C68">
              <w:rPr>
                <w:color w:val="F6A924"/>
                <w:sz w:val="20"/>
                <w:szCs w:val="20"/>
                <w:lang w:val="nl-NL"/>
              </w:rPr>
              <w:t>Leiderschapsmodule</w:t>
            </w:r>
          </w:p>
          <w:p w14:paraId="7E874B0F" w14:textId="28E4C793" w:rsidR="00596CA6" w:rsidRPr="00050C68" w:rsidRDefault="00596CA6" w:rsidP="00050C68">
            <w:pPr>
              <w:rPr>
                <w:i/>
                <w:sz w:val="20"/>
                <w:szCs w:val="20"/>
                <w:lang w:val="nl-NL"/>
              </w:rPr>
            </w:pPr>
            <w:r w:rsidRPr="00050C68">
              <w:rPr>
                <w:i/>
                <w:sz w:val="20"/>
                <w:szCs w:val="20"/>
                <w:lang w:val="nl-NL"/>
              </w:rPr>
              <w:t>woensdagochtend t/m vrijdagavond</w:t>
            </w:r>
          </w:p>
        </w:tc>
        <w:tc>
          <w:tcPr>
            <w:tcW w:w="706" w:type="dxa"/>
            <w:gridSpan w:val="2"/>
            <w:tcBorders>
              <w:bottom w:val="single" w:sz="4" w:space="0" w:color="auto"/>
            </w:tcBorders>
          </w:tcPr>
          <w:p w14:paraId="275774FD" w14:textId="77777777" w:rsidR="00596CA6" w:rsidRPr="00050C68" w:rsidRDefault="00596CA6" w:rsidP="007C6AAB">
            <w:pPr>
              <w:jc w:val="center"/>
              <w:rPr>
                <w:color w:val="auto"/>
                <w:sz w:val="20"/>
                <w:szCs w:val="20"/>
                <w:lang w:val="nl-NL"/>
              </w:rPr>
            </w:pPr>
          </w:p>
        </w:tc>
        <w:tc>
          <w:tcPr>
            <w:tcW w:w="851" w:type="dxa"/>
            <w:tcBorders>
              <w:bottom w:val="single" w:sz="4" w:space="0" w:color="auto"/>
            </w:tcBorders>
          </w:tcPr>
          <w:p w14:paraId="612FCF2C" w14:textId="77777777" w:rsidR="00596CA6" w:rsidRPr="00050C68" w:rsidRDefault="00596CA6" w:rsidP="007C6AAB">
            <w:pPr>
              <w:jc w:val="center"/>
              <w:rPr>
                <w:color w:val="auto"/>
                <w:sz w:val="20"/>
                <w:szCs w:val="20"/>
                <w:lang w:val="nl-NL"/>
              </w:rPr>
            </w:pPr>
          </w:p>
        </w:tc>
        <w:tc>
          <w:tcPr>
            <w:tcW w:w="992" w:type="dxa"/>
            <w:tcBorders>
              <w:bottom w:val="single" w:sz="4" w:space="0" w:color="auto"/>
            </w:tcBorders>
          </w:tcPr>
          <w:p w14:paraId="022BACD8" w14:textId="20C65463" w:rsidR="00596CA6" w:rsidRPr="00050C68" w:rsidRDefault="00596CA6" w:rsidP="006051A6">
            <w:pPr>
              <w:jc w:val="center"/>
              <w:rPr>
                <w:color w:val="auto"/>
                <w:sz w:val="20"/>
                <w:szCs w:val="20"/>
                <w:lang w:val="nl-NL"/>
              </w:rPr>
            </w:pPr>
          </w:p>
        </w:tc>
        <w:tc>
          <w:tcPr>
            <w:tcW w:w="995" w:type="dxa"/>
            <w:gridSpan w:val="2"/>
            <w:tcBorders>
              <w:bottom w:val="single" w:sz="4" w:space="0" w:color="auto"/>
            </w:tcBorders>
          </w:tcPr>
          <w:p w14:paraId="6092967C" w14:textId="3BF9C974" w:rsidR="00596CA6" w:rsidRPr="00050C68" w:rsidRDefault="00596CA6" w:rsidP="006051A6">
            <w:pPr>
              <w:jc w:val="center"/>
              <w:rPr>
                <w:color w:val="auto"/>
                <w:sz w:val="20"/>
                <w:szCs w:val="20"/>
                <w:lang w:val="nl-NL"/>
              </w:rPr>
            </w:pPr>
          </w:p>
        </w:tc>
        <w:tc>
          <w:tcPr>
            <w:tcW w:w="1280" w:type="dxa"/>
            <w:tcBorders>
              <w:bottom w:val="single" w:sz="4" w:space="0" w:color="auto"/>
            </w:tcBorders>
          </w:tcPr>
          <w:p w14:paraId="72A3FFD8" w14:textId="2F189135" w:rsidR="00596CA6" w:rsidRPr="00050C68" w:rsidRDefault="00596CA6" w:rsidP="006051A6">
            <w:pPr>
              <w:jc w:val="center"/>
              <w:rPr>
                <w:color w:val="auto"/>
                <w:sz w:val="20"/>
                <w:szCs w:val="20"/>
                <w:lang w:val="nl-NL"/>
              </w:rPr>
            </w:pPr>
            <w:r>
              <w:rPr>
                <w:color w:val="auto"/>
                <w:sz w:val="20"/>
                <w:szCs w:val="20"/>
                <w:lang w:val="nl-NL"/>
              </w:rPr>
              <w:t>13,14 &amp;15</w:t>
            </w:r>
          </w:p>
        </w:tc>
        <w:tc>
          <w:tcPr>
            <w:tcW w:w="993" w:type="dxa"/>
            <w:tcBorders>
              <w:bottom w:val="single" w:sz="4" w:space="0" w:color="auto"/>
            </w:tcBorders>
          </w:tcPr>
          <w:p w14:paraId="189AE86C" w14:textId="77777777" w:rsidR="00596CA6" w:rsidRPr="00050C68" w:rsidRDefault="00596CA6" w:rsidP="006051A6">
            <w:pPr>
              <w:jc w:val="center"/>
              <w:rPr>
                <w:color w:val="auto"/>
                <w:sz w:val="20"/>
                <w:szCs w:val="20"/>
                <w:lang w:val="nl-NL"/>
              </w:rPr>
            </w:pPr>
          </w:p>
        </w:tc>
        <w:tc>
          <w:tcPr>
            <w:tcW w:w="853" w:type="dxa"/>
            <w:tcBorders>
              <w:bottom w:val="single" w:sz="4" w:space="0" w:color="auto"/>
            </w:tcBorders>
          </w:tcPr>
          <w:p w14:paraId="37034092" w14:textId="5C876AAE" w:rsidR="00596CA6" w:rsidRPr="006051A6" w:rsidRDefault="00596CA6" w:rsidP="006051A6">
            <w:pPr>
              <w:jc w:val="center"/>
              <w:rPr>
                <w:color w:val="auto"/>
                <w:sz w:val="20"/>
                <w:szCs w:val="20"/>
              </w:rPr>
            </w:pPr>
          </w:p>
          <w:p w14:paraId="09D340E4" w14:textId="3F321266" w:rsidR="00596CA6" w:rsidRPr="006051A6" w:rsidRDefault="00596CA6" w:rsidP="006051A6">
            <w:pPr>
              <w:jc w:val="center"/>
              <w:rPr>
                <w:color w:val="auto"/>
                <w:sz w:val="20"/>
                <w:szCs w:val="20"/>
              </w:rPr>
            </w:pPr>
          </w:p>
        </w:tc>
        <w:tc>
          <w:tcPr>
            <w:tcW w:w="708" w:type="dxa"/>
            <w:tcBorders>
              <w:bottom w:val="single" w:sz="4" w:space="0" w:color="auto"/>
            </w:tcBorders>
          </w:tcPr>
          <w:p w14:paraId="086D3383" w14:textId="77777777" w:rsidR="00596CA6" w:rsidRPr="006051A6" w:rsidRDefault="00596CA6" w:rsidP="006051A6">
            <w:pPr>
              <w:jc w:val="center"/>
              <w:rPr>
                <w:color w:val="auto"/>
                <w:sz w:val="20"/>
                <w:szCs w:val="20"/>
              </w:rPr>
            </w:pPr>
          </w:p>
        </w:tc>
        <w:tc>
          <w:tcPr>
            <w:tcW w:w="1134" w:type="dxa"/>
            <w:tcBorders>
              <w:bottom w:val="single" w:sz="4" w:space="0" w:color="auto"/>
            </w:tcBorders>
          </w:tcPr>
          <w:p w14:paraId="605DE368" w14:textId="77777777" w:rsidR="00596CA6" w:rsidRPr="006051A6" w:rsidRDefault="00596CA6" w:rsidP="006051A6">
            <w:pPr>
              <w:jc w:val="center"/>
              <w:rPr>
                <w:color w:val="auto"/>
                <w:sz w:val="20"/>
                <w:szCs w:val="20"/>
              </w:rPr>
            </w:pPr>
          </w:p>
        </w:tc>
        <w:tc>
          <w:tcPr>
            <w:tcW w:w="851" w:type="dxa"/>
            <w:tcBorders>
              <w:bottom w:val="single" w:sz="4" w:space="0" w:color="auto"/>
            </w:tcBorders>
          </w:tcPr>
          <w:p w14:paraId="0CE9FD2D" w14:textId="77777777" w:rsidR="00596CA6" w:rsidRPr="006051A6" w:rsidRDefault="00596CA6" w:rsidP="007C6AAB">
            <w:pPr>
              <w:jc w:val="center"/>
              <w:rPr>
                <w:color w:val="auto"/>
                <w:sz w:val="20"/>
                <w:szCs w:val="20"/>
              </w:rPr>
            </w:pPr>
          </w:p>
        </w:tc>
        <w:tc>
          <w:tcPr>
            <w:tcW w:w="709" w:type="dxa"/>
            <w:tcBorders>
              <w:bottom w:val="single" w:sz="4" w:space="0" w:color="auto"/>
            </w:tcBorders>
          </w:tcPr>
          <w:p w14:paraId="07A26C83" w14:textId="77777777" w:rsidR="00596CA6" w:rsidRPr="006051A6" w:rsidRDefault="00596CA6" w:rsidP="007C6AAB">
            <w:pPr>
              <w:jc w:val="center"/>
              <w:rPr>
                <w:color w:val="auto"/>
                <w:sz w:val="20"/>
                <w:szCs w:val="20"/>
              </w:rPr>
            </w:pPr>
          </w:p>
        </w:tc>
        <w:tc>
          <w:tcPr>
            <w:tcW w:w="708" w:type="dxa"/>
            <w:tcBorders>
              <w:bottom w:val="single" w:sz="4" w:space="0" w:color="auto"/>
            </w:tcBorders>
          </w:tcPr>
          <w:p w14:paraId="66DE6E70" w14:textId="77777777" w:rsidR="00596CA6" w:rsidRPr="006051A6" w:rsidRDefault="00596CA6" w:rsidP="007C6AAB">
            <w:pPr>
              <w:jc w:val="center"/>
              <w:rPr>
                <w:color w:val="auto"/>
                <w:sz w:val="20"/>
                <w:szCs w:val="20"/>
              </w:rPr>
            </w:pPr>
          </w:p>
        </w:tc>
        <w:tc>
          <w:tcPr>
            <w:tcW w:w="709" w:type="dxa"/>
            <w:tcBorders>
              <w:bottom w:val="single" w:sz="4" w:space="0" w:color="auto"/>
            </w:tcBorders>
          </w:tcPr>
          <w:p w14:paraId="7D2983CD" w14:textId="7CA1D111" w:rsidR="00596CA6" w:rsidRPr="006051A6" w:rsidRDefault="00596CA6" w:rsidP="007C6AAB">
            <w:pPr>
              <w:jc w:val="center"/>
              <w:rPr>
                <w:color w:val="auto"/>
                <w:sz w:val="20"/>
                <w:szCs w:val="20"/>
              </w:rPr>
            </w:pPr>
          </w:p>
        </w:tc>
      </w:tr>
      <w:tr w:rsidR="00B64EFC" w:rsidRPr="00B64EFC" w14:paraId="641D4D8F" w14:textId="77777777" w:rsidTr="00B64EFC">
        <w:trPr>
          <w:trHeight w:val="139"/>
        </w:trPr>
        <w:tc>
          <w:tcPr>
            <w:tcW w:w="2263" w:type="dxa"/>
            <w:tcBorders>
              <w:right w:val="single" w:sz="4" w:space="0" w:color="auto"/>
            </w:tcBorders>
          </w:tcPr>
          <w:p w14:paraId="1D90C9A7" w14:textId="12D0E7ED" w:rsidR="00B64EFC" w:rsidRPr="00B64EFC" w:rsidRDefault="00B64EFC" w:rsidP="00B64EFC">
            <w:pPr>
              <w:rPr>
                <w:color w:val="auto"/>
                <w:sz w:val="20"/>
                <w:szCs w:val="20"/>
                <w:lang w:val="nl-NL"/>
              </w:rPr>
            </w:pPr>
            <w:r w:rsidRPr="00B64EFC">
              <w:rPr>
                <w:color w:val="auto"/>
                <w:sz w:val="20"/>
                <w:szCs w:val="20"/>
                <w:lang w:val="nl-NL"/>
              </w:rPr>
              <w:t>Eind project</w:t>
            </w:r>
          </w:p>
          <w:p w14:paraId="5694C4EA" w14:textId="07D6C730" w:rsidR="00B64EFC" w:rsidRPr="00B64EFC" w:rsidRDefault="00B64EFC" w:rsidP="00B64EFC">
            <w:pPr>
              <w:jc w:val="center"/>
              <w:rPr>
                <w:color w:val="auto"/>
                <w:sz w:val="20"/>
                <w:szCs w:val="20"/>
                <w:lang w:val="nl-NL"/>
              </w:rPr>
            </w:pPr>
          </w:p>
        </w:tc>
        <w:tc>
          <w:tcPr>
            <w:tcW w:w="699" w:type="dxa"/>
            <w:tcBorders>
              <w:left w:val="single" w:sz="4" w:space="0" w:color="auto"/>
              <w:right w:val="single" w:sz="4" w:space="0" w:color="auto"/>
            </w:tcBorders>
          </w:tcPr>
          <w:p w14:paraId="0CA72BCD" w14:textId="77777777" w:rsidR="00B64EFC" w:rsidRDefault="00B64EFC" w:rsidP="007C6AAB">
            <w:pPr>
              <w:jc w:val="center"/>
              <w:rPr>
                <w:color w:val="auto"/>
                <w:sz w:val="20"/>
                <w:szCs w:val="20"/>
                <w:lang w:val="nl-NL"/>
              </w:rPr>
            </w:pPr>
          </w:p>
          <w:p w14:paraId="139B8765" w14:textId="77777777" w:rsidR="00B64EFC" w:rsidRPr="00B64EFC" w:rsidRDefault="00B64EFC" w:rsidP="00B64EFC">
            <w:pPr>
              <w:rPr>
                <w:sz w:val="20"/>
                <w:szCs w:val="20"/>
              </w:rPr>
            </w:pPr>
          </w:p>
          <w:p w14:paraId="14C83452" w14:textId="50A5FA0B" w:rsidR="00B64EFC" w:rsidRDefault="00B64EFC" w:rsidP="00B64EFC">
            <w:pPr>
              <w:rPr>
                <w:sz w:val="20"/>
                <w:szCs w:val="20"/>
                <w:lang w:val="nl-NL"/>
              </w:rPr>
            </w:pPr>
          </w:p>
          <w:p w14:paraId="0A76555C" w14:textId="77777777" w:rsidR="00B64EFC" w:rsidRPr="00B64EFC" w:rsidRDefault="00B64EFC" w:rsidP="00B64EFC">
            <w:pPr>
              <w:jc w:val="center"/>
              <w:rPr>
                <w:sz w:val="20"/>
                <w:szCs w:val="20"/>
                <w:lang w:val="nl-NL"/>
              </w:rPr>
            </w:pPr>
          </w:p>
        </w:tc>
        <w:tc>
          <w:tcPr>
            <w:tcW w:w="858" w:type="dxa"/>
            <w:gridSpan w:val="2"/>
            <w:tcBorders>
              <w:left w:val="single" w:sz="4" w:space="0" w:color="auto"/>
              <w:right w:val="single" w:sz="4" w:space="0" w:color="auto"/>
            </w:tcBorders>
          </w:tcPr>
          <w:p w14:paraId="5D3A50E8" w14:textId="77777777" w:rsidR="00B64EFC" w:rsidRDefault="00B64EFC" w:rsidP="007C6AAB">
            <w:pPr>
              <w:jc w:val="center"/>
              <w:rPr>
                <w:color w:val="auto"/>
                <w:sz w:val="20"/>
                <w:szCs w:val="20"/>
                <w:lang w:val="nl-NL"/>
              </w:rPr>
            </w:pPr>
          </w:p>
          <w:p w14:paraId="213EC8AD" w14:textId="77777777" w:rsidR="00B64EFC" w:rsidRDefault="00B64EFC">
            <w:pPr>
              <w:rPr>
                <w:sz w:val="20"/>
                <w:szCs w:val="20"/>
              </w:rPr>
            </w:pPr>
          </w:p>
          <w:p w14:paraId="00A5531E" w14:textId="77777777" w:rsidR="00B64EFC" w:rsidRDefault="00B64EFC">
            <w:pPr>
              <w:rPr>
                <w:sz w:val="20"/>
                <w:szCs w:val="20"/>
              </w:rPr>
            </w:pPr>
          </w:p>
          <w:p w14:paraId="22BE7A0D" w14:textId="77777777" w:rsidR="00B64EFC" w:rsidRPr="00B64EFC" w:rsidRDefault="00B64EFC" w:rsidP="00B64EFC">
            <w:pPr>
              <w:jc w:val="center"/>
              <w:rPr>
                <w:sz w:val="20"/>
                <w:szCs w:val="20"/>
              </w:rPr>
            </w:pPr>
          </w:p>
        </w:tc>
        <w:tc>
          <w:tcPr>
            <w:tcW w:w="1000" w:type="dxa"/>
            <w:gridSpan w:val="2"/>
            <w:tcBorders>
              <w:left w:val="single" w:sz="4" w:space="0" w:color="auto"/>
              <w:right w:val="single" w:sz="4" w:space="0" w:color="auto"/>
            </w:tcBorders>
          </w:tcPr>
          <w:p w14:paraId="2285CB82" w14:textId="345101CA" w:rsidR="00B64EFC" w:rsidRPr="00B64EFC" w:rsidRDefault="00B64EFC" w:rsidP="007C6AAB">
            <w:pPr>
              <w:jc w:val="center"/>
              <w:rPr>
                <w:color w:val="auto"/>
                <w:sz w:val="20"/>
                <w:szCs w:val="20"/>
                <w:lang w:val="nl-NL"/>
              </w:rPr>
            </w:pPr>
          </w:p>
        </w:tc>
        <w:tc>
          <w:tcPr>
            <w:tcW w:w="987" w:type="dxa"/>
            <w:tcBorders>
              <w:left w:val="single" w:sz="4" w:space="0" w:color="auto"/>
              <w:right w:val="single" w:sz="4" w:space="0" w:color="auto"/>
            </w:tcBorders>
          </w:tcPr>
          <w:p w14:paraId="4643157F" w14:textId="77777777" w:rsidR="00B64EFC" w:rsidRPr="00B64EFC" w:rsidRDefault="00B64EFC" w:rsidP="007C6AAB">
            <w:pPr>
              <w:jc w:val="center"/>
              <w:rPr>
                <w:color w:val="auto"/>
                <w:sz w:val="20"/>
                <w:szCs w:val="20"/>
              </w:rPr>
            </w:pPr>
          </w:p>
        </w:tc>
        <w:tc>
          <w:tcPr>
            <w:tcW w:w="1280" w:type="dxa"/>
            <w:tcBorders>
              <w:left w:val="single" w:sz="4" w:space="0" w:color="auto"/>
              <w:right w:val="single" w:sz="4" w:space="0" w:color="auto"/>
            </w:tcBorders>
          </w:tcPr>
          <w:p w14:paraId="01DCFEF1" w14:textId="01E195F9" w:rsidR="00B64EFC" w:rsidRPr="00B64EFC" w:rsidRDefault="00B64EFC" w:rsidP="007C6AAB">
            <w:pPr>
              <w:jc w:val="center"/>
              <w:rPr>
                <w:color w:val="auto"/>
                <w:sz w:val="20"/>
                <w:szCs w:val="20"/>
              </w:rPr>
            </w:pPr>
          </w:p>
        </w:tc>
        <w:tc>
          <w:tcPr>
            <w:tcW w:w="993" w:type="dxa"/>
            <w:tcBorders>
              <w:left w:val="single" w:sz="4" w:space="0" w:color="auto"/>
              <w:right w:val="single" w:sz="4" w:space="0" w:color="auto"/>
            </w:tcBorders>
          </w:tcPr>
          <w:p w14:paraId="6067F781" w14:textId="77777777" w:rsidR="00B64EFC" w:rsidRPr="00B64EFC" w:rsidRDefault="00B64EFC" w:rsidP="007C6AAB">
            <w:pPr>
              <w:jc w:val="center"/>
              <w:rPr>
                <w:color w:val="auto"/>
                <w:sz w:val="20"/>
                <w:szCs w:val="20"/>
              </w:rPr>
            </w:pPr>
          </w:p>
        </w:tc>
        <w:tc>
          <w:tcPr>
            <w:tcW w:w="5672" w:type="dxa"/>
            <w:gridSpan w:val="7"/>
            <w:tcBorders>
              <w:left w:val="single" w:sz="4" w:space="0" w:color="auto"/>
            </w:tcBorders>
          </w:tcPr>
          <w:p w14:paraId="71C9C1D0" w14:textId="045E4AA0" w:rsidR="00B64EFC" w:rsidRPr="006051A6" w:rsidRDefault="00B64EFC" w:rsidP="00B64EFC">
            <w:pPr>
              <w:rPr>
                <w:color w:val="auto"/>
                <w:sz w:val="20"/>
                <w:szCs w:val="20"/>
                <w:lang w:val="nl-NL"/>
              </w:rPr>
            </w:pPr>
            <w:r>
              <w:rPr>
                <w:color w:val="auto"/>
                <w:sz w:val="20"/>
                <w:szCs w:val="20"/>
                <w:lang w:val="nl-NL"/>
              </w:rPr>
              <w:t>Als team</w:t>
            </w:r>
            <w:r w:rsidRPr="006051A6">
              <w:rPr>
                <w:color w:val="auto"/>
                <w:sz w:val="20"/>
                <w:szCs w:val="20"/>
                <w:lang w:val="nl-NL"/>
              </w:rPr>
              <w:t xml:space="preserve"> in plannen in periode </w:t>
            </w:r>
            <w:r>
              <w:rPr>
                <w:color w:val="auto"/>
                <w:sz w:val="20"/>
                <w:szCs w:val="20"/>
                <w:lang w:val="nl-NL"/>
              </w:rPr>
              <w:t>vanaf IS 4</w:t>
            </w:r>
            <w:r w:rsidRPr="006051A6">
              <w:rPr>
                <w:color w:val="auto"/>
                <w:sz w:val="20"/>
                <w:szCs w:val="20"/>
                <w:lang w:val="nl-NL"/>
              </w:rPr>
              <w:t xml:space="preserve"> (zomerperiode gebruiken om thema / project te kiezen)</w:t>
            </w:r>
            <w:r>
              <w:rPr>
                <w:color w:val="auto"/>
                <w:sz w:val="20"/>
                <w:szCs w:val="20"/>
                <w:lang w:val="nl-NL"/>
              </w:rPr>
              <w:t xml:space="preserve"> Intensiteit: </w:t>
            </w:r>
            <w:r w:rsidRPr="006051A6">
              <w:rPr>
                <w:color w:val="auto"/>
                <w:sz w:val="20"/>
                <w:szCs w:val="20"/>
                <w:lang w:val="nl-NL"/>
              </w:rPr>
              <w:t xml:space="preserve">gemiddeld 4 </w:t>
            </w:r>
            <w:r>
              <w:rPr>
                <w:color w:val="auto"/>
                <w:sz w:val="20"/>
                <w:szCs w:val="20"/>
                <w:lang w:val="nl-NL"/>
              </w:rPr>
              <w:t xml:space="preserve">tot 8 uur per maand per persoon. </w:t>
            </w:r>
            <w:r w:rsidRPr="006051A6">
              <w:rPr>
                <w:color w:val="auto"/>
                <w:sz w:val="20"/>
                <w:szCs w:val="20"/>
                <w:lang w:val="nl-NL"/>
              </w:rPr>
              <w:t xml:space="preserve">3x </w:t>
            </w:r>
            <w:proofErr w:type="spellStart"/>
            <w:r w:rsidRPr="006051A6">
              <w:rPr>
                <w:color w:val="auto"/>
                <w:sz w:val="20"/>
                <w:szCs w:val="20"/>
                <w:lang w:val="nl-NL"/>
              </w:rPr>
              <w:t>Teamcoaching</w:t>
            </w:r>
            <w:proofErr w:type="spellEnd"/>
            <w:r w:rsidRPr="006051A6">
              <w:rPr>
                <w:color w:val="auto"/>
                <w:sz w:val="20"/>
                <w:szCs w:val="20"/>
                <w:lang w:val="nl-NL"/>
              </w:rPr>
              <w:t xml:space="preserve"> i.o.m. teamcoach </w:t>
            </w:r>
            <w:proofErr w:type="spellStart"/>
            <w:r w:rsidRPr="006051A6">
              <w:rPr>
                <w:color w:val="auto"/>
                <w:sz w:val="20"/>
                <w:szCs w:val="20"/>
                <w:lang w:val="nl-NL"/>
              </w:rPr>
              <w:t>Jenne</w:t>
            </w:r>
            <w:r>
              <w:rPr>
                <w:color w:val="auto"/>
                <w:sz w:val="20"/>
                <w:szCs w:val="20"/>
                <w:lang w:val="nl-NL"/>
              </w:rPr>
              <w:t>ke</w:t>
            </w:r>
            <w:proofErr w:type="spellEnd"/>
            <w:r>
              <w:rPr>
                <w:color w:val="auto"/>
                <w:sz w:val="20"/>
                <w:szCs w:val="20"/>
                <w:lang w:val="nl-NL"/>
              </w:rPr>
              <w:t xml:space="preserve"> in te plannen in periode okt 2020 </w:t>
            </w:r>
            <w:r w:rsidRPr="006051A6">
              <w:rPr>
                <w:color w:val="auto"/>
                <w:sz w:val="20"/>
                <w:szCs w:val="20"/>
                <w:lang w:val="nl-NL"/>
              </w:rPr>
              <w:t>t/m jan</w:t>
            </w:r>
            <w:r>
              <w:rPr>
                <w:color w:val="auto"/>
                <w:sz w:val="20"/>
                <w:szCs w:val="20"/>
                <w:lang w:val="nl-NL"/>
              </w:rPr>
              <w:t xml:space="preserve"> 2021</w:t>
            </w:r>
          </w:p>
        </w:tc>
      </w:tr>
      <w:tr w:rsidR="00596CA6" w:rsidRPr="00A605D2" w14:paraId="3CB6A82A" w14:textId="77777777" w:rsidTr="00B64EFC">
        <w:trPr>
          <w:trHeight w:val="139"/>
        </w:trPr>
        <w:tc>
          <w:tcPr>
            <w:tcW w:w="2263" w:type="dxa"/>
          </w:tcPr>
          <w:p w14:paraId="533550AC" w14:textId="027D735D" w:rsidR="00596CA6" w:rsidRPr="00A605D2" w:rsidRDefault="00596CA6" w:rsidP="005A2F2D">
            <w:pPr>
              <w:rPr>
                <w:color w:val="F6A924"/>
                <w:sz w:val="20"/>
                <w:szCs w:val="20"/>
              </w:rPr>
            </w:pPr>
            <w:r w:rsidRPr="00A605D2">
              <w:rPr>
                <w:color w:val="F6A924"/>
                <w:sz w:val="20"/>
                <w:szCs w:val="20"/>
              </w:rPr>
              <w:t>Kick Out</w:t>
            </w:r>
            <w:r>
              <w:rPr>
                <w:color w:val="F6A924"/>
                <w:sz w:val="20"/>
                <w:szCs w:val="20"/>
              </w:rPr>
              <w:t xml:space="preserve"> – 8h</w:t>
            </w:r>
          </w:p>
        </w:tc>
        <w:tc>
          <w:tcPr>
            <w:tcW w:w="706" w:type="dxa"/>
            <w:gridSpan w:val="2"/>
          </w:tcPr>
          <w:p w14:paraId="3F64BBA3" w14:textId="77777777" w:rsidR="00596CA6" w:rsidRPr="006051A6" w:rsidRDefault="00596CA6" w:rsidP="007C6AAB">
            <w:pPr>
              <w:jc w:val="center"/>
              <w:rPr>
                <w:color w:val="auto"/>
                <w:sz w:val="20"/>
                <w:szCs w:val="20"/>
              </w:rPr>
            </w:pPr>
          </w:p>
        </w:tc>
        <w:tc>
          <w:tcPr>
            <w:tcW w:w="851" w:type="dxa"/>
          </w:tcPr>
          <w:p w14:paraId="167F3E4D" w14:textId="77777777" w:rsidR="00596CA6" w:rsidRPr="006051A6" w:rsidRDefault="00596CA6" w:rsidP="007C6AAB">
            <w:pPr>
              <w:jc w:val="center"/>
              <w:rPr>
                <w:color w:val="auto"/>
                <w:sz w:val="20"/>
                <w:szCs w:val="20"/>
              </w:rPr>
            </w:pPr>
          </w:p>
        </w:tc>
        <w:tc>
          <w:tcPr>
            <w:tcW w:w="992" w:type="dxa"/>
          </w:tcPr>
          <w:p w14:paraId="2A85BA89" w14:textId="77777777" w:rsidR="00596CA6" w:rsidRPr="006051A6" w:rsidRDefault="00596CA6" w:rsidP="007C6AAB">
            <w:pPr>
              <w:jc w:val="center"/>
              <w:rPr>
                <w:color w:val="auto"/>
                <w:sz w:val="20"/>
                <w:szCs w:val="20"/>
              </w:rPr>
            </w:pPr>
          </w:p>
        </w:tc>
        <w:tc>
          <w:tcPr>
            <w:tcW w:w="995" w:type="dxa"/>
            <w:gridSpan w:val="2"/>
          </w:tcPr>
          <w:p w14:paraId="6751D3D6" w14:textId="77777777" w:rsidR="00596CA6" w:rsidRPr="006051A6" w:rsidRDefault="00596CA6" w:rsidP="007C6AAB">
            <w:pPr>
              <w:jc w:val="center"/>
              <w:rPr>
                <w:color w:val="auto"/>
                <w:sz w:val="20"/>
                <w:szCs w:val="20"/>
              </w:rPr>
            </w:pPr>
          </w:p>
        </w:tc>
        <w:tc>
          <w:tcPr>
            <w:tcW w:w="1280" w:type="dxa"/>
          </w:tcPr>
          <w:p w14:paraId="4938B02D" w14:textId="77777777" w:rsidR="00596CA6" w:rsidRPr="006051A6" w:rsidRDefault="00596CA6" w:rsidP="007C6AAB">
            <w:pPr>
              <w:jc w:val="center"/>
              <w:rPr>
                <w:color w:val="auto"/>
                <w:sz w:val="20"/>
                <w:szCs w:val="20"/>
              </w:rPr>
            </w:pPr>
          </w:p>
        </w:tc>
        <w:tc>
          <w:tcPr>
            <w:tcW w:w="993" w:type="dxa"/>
          </w:tcPr>
          <w:p w14:paraId="1ECB9CB8" w14:textId="77777777" w:rsidR="00596CA6" w:rsidRPr="006051A6" w:rsidRDefault="00596CA6" w:rsidP="007C6AAB">
            <w:pPr>
              <w:jc w:val="center"/>
              <w:rPr>
                <w:color w:val="auto"/>
                <w:sz w:val="20"/>
                <w:szCs w:val="20"/>
              </w:rPr>
            </w:pPr>
          </w:p>
        </w:tc>
        <w:tc>
          <w:tcPr>
            <w:tcW w:w="853" w:type="dxa"/>
          </w:tcPr>
          <w:p w14:paraId="044807AE" w14:textId="77777777" w:rsidR="00596CA6" w:rsidRPr="006051A6" w:rsidRDefault="00596CA6" w:rsidP="007C6AAB">
            <w:pPr>
              <w:jc w:val="center"/>
              <w:rPr>
                <w:color w:val="auto"/>
                <w:sz w:val="20"/>
                <w:szCs w:val="20"/>
              </w:rPr>
            </w:pPr>
          </w:p>
        </w:tc>
        <w:tc>
          <w:tcPr>
            <w:tcW w:w="708" w:type="dxa"/>
          </w:tcPr>
          <w:p w14:paraId="5A5B409A" w14:textId="77777777" w:rsidR="00596CA6" w:rsidRPr="006051A6" w:rsidRDefault="00596CA6" w:rsidP="007C6AAB">
            <w:pPr>
              <w:jc w:val="center"/>
              <w:rPr>
                <w:color w:val="auto"/>
                <w:sz w:val="20"/>
                <w:szCs w:val="20"/>
              </w:rPr>
            </w:pPr>
          </w:p>
        </w:tc>
        <w:tc>
          <w:tcPr>
            <w:tcW w:w="1134" w:type="dxa"/>
          </w:tcPr>
          <w:p w14:paraId="79CA3C18" w14:textId="77777777" w:rsidR="00596CA6" w:rsidRPr="006051A6" w:rsidRDefault="00596CA6" w:rsidP="007C6AAB">
            <w:pPr>
              <w:jc w:val="center"/>
              <w:rPr>
                <w:color w:val="auto"/>
                <w:sz w:val="20"/>
                <w:szCs w:val="20"/>
              </w:rPr>
            </w:pPr>
          </w:p>
        </w:tc>
        <w:tc>
          <w:tcPr>
            <w:tcW w:w="851" w:type="dxa"/>
          </w:tcPr>
          <w:p w14:paraId="5E7050FD" w14:textId="77777777" w:rsidR="00596CA6" w:rsidRPr="006051A6" w:rsidRDefault="00596CA6" w:rsidP="007C6AAB">
            <w:pPr>
              <w:jc w:val="center"/>
              <w:rPr>
                <w:color w:val="auto"/>
                <w:sz w:val="20"/>
                <w:szCs w:val="20"/>
              </w:rPr>
            </w:pPr>
          </w:p>
        </w:tc>
        <w:tc>
          <w:tcPr>
            <w:tcW w:w="709" w:type="dxa"/>
          </w:tcPr>
          <w:p w14:paraId="15DFE5E2" w14:textId="2BF0FA58" w:rsidR="00596CA6" w:rsidRPr="006051A6" w:rsidRDefault="00596CA6" w:rsidP="007C6AAB">
            <w:pPr>
              <w:jc w:val="center"/>
              <w:rPr>
                <w:color w:val="auto"/>
                <w:sz w:val="20"/>
                <w:szCs w:val="20"/>
              </w:rPr>
            </w:pPr>
          </w:p>
        </w:tc>
        <w:tc>
          <w:tcPr>
            <w:tcW w:w="708" w:type="dxa"/>
          </w:tcPr>
          <w:p w14:paraId="4EFCEA38" w14:textId="77777777" w:rsidR="00596CA6" w:rsidRPr="006051A6" w:rsidRDefault="00596CA6" w:rsidP="007C6AAB">
            <w:pPr>
              <w:jc w:val="center"/>
              <w:rPr>
                <w:color w:val="auto"/>
                <w:sz w:val="20"/>
                <w:szCs w:val="20"/>
              </w:rPr>
            </w:pPr>
          </w:p>
        </w:tc>
        <w:tc>
          <w:tcPr>
            <w:tcW w:w="709" w:type="dxa"/>
          </w:tcPr>
          <w:p w14:paraId="4982DF20" w14:textId="2A2508E1" w:rsidR="00596CA6" w:rsidRPr="006051A6" w:rsidRDefault="00347415" w:rsidP="007C6AAB">
            <w:pPr>
              <w:jc w:val="center"/>
              <w:rPr>
                <w:color w:val="auto"/>
                <w:sz w:val="20"/>
                <w:szCs w:val="20"/>
              </w:rPr>
            </w:pPr>
            <w:r>
              <w:rPr>
                <w:color w:val="auto"/>
                <w:sz w:val="20"/>
                <w:szCs w:val="20"/>
              </w:rPr>
              <w:t>29</w:t>
            </w:r>
          </w:p>
        </w:tc>
      </w:tr>
    </w:tbl>
    <w:p w14:paraId="52830B47" w14:textId="77777777" w:rsidR="006051A6" w:rsidRPr="008D410E" w:rsidRDefault="006051A6" w:rsidP="00D17841">
      <w:pPr>
        <w:ind w:right="-850"/>
        <w:rPr>
          <w:i/>
          <w:color w:val="F6A924"/>
          <w:sz w:val="16"/>
          <w:szCs w:val="16"/>
        </w:rPr>
      </w:pPr>
    </w:p>
    <w:p w14:paraId="1A3F3D1E" w14:textId="696A9C43" w:rsidR="00D17841" w:rsidRDefault="00D17841" w:rsidP="00F92438">
      <w:pPr>
        <w:ind w:right="-850"/>
        <w:rPr>
          <w:i/>
          <w:color w:val="F6A924"/>
          <w:sz w:val="22"/>
          <w:szCs w:val="22"/>
        </w:rPr>
      </w:pPr>
      <w:r>
        <w:rPr>
          <w:i/>
          <w:color w:val="F6A924"/>
          <w:sz w:val="22"/>
          <w:szCs w:val="22"/>
        </w:rPr>
        <w:t>Inspiratiesessie 1</w:t>
      </w:r>
      <w:r>
        <w:rPr>
          <w:i/>
          <w:color w:val="F6A924"/>
          <w:sz w:val="22"/>
          <w:szCs w:val="22"/>
        </w:rPr>
        <w:tab/>
        <w:t>IMPAC</w:t>
      </w:r>
      <w:r w:rsidR="00183C54">
        <w:rPr>
          <w:i/>
          <w:color w:val="F6A924"/>
          <w:sz w:val="22"/>
          <w:szCs w:val="22"/>
        </w:rPr>
        <w:t>T (begrijpen, communiceren, ‘beï</w:t>
      </w:r>
      <w:r>
        <w:rPr>
          <w:i/>
          <w:color w:val="F6A924"/>
          <w:sz w:val="22"/>
          <w:szCs w:val="22"/>
        </w:rPr>
        <w:t>nvloeden’, onderhandelen, confli</w:t>
      </w:r>
      <w:r w:rsidR="000F7D8B">
        <w:rPr>
          <w:i/>
          <w:color w:val="F6A924"/>
          <w:sz w:val="22"/>
          <w:szCs w:val="22"/>
        </w:rPr>
        <w:t>cthantering, etc</w:t>
      </w:r>
      <w:r w:rsidR="00183C54">
        <w:rPr>
          <w:i/>
          <w:color w:val="F6A924"/>
          <w:sz w:val="22"/>
          <w:szCs w:val="22"/>
        </w:rPr>
        <w:t>.</w:t>
      </w:r>
      <w:r w:rsidR="006051A6">
        <w:rPr>
          <w:i/>
          <w:color w:val="F6A924"/>
          <w:sz w:val="22"/>
          <w:szCs w:val="22"/>
        </w:rPr>
        <w:t>),</w:t>
      </w:r>
      <w:r w:rsidR="000F7D8B">
        <w:rPr>
          <w:i/>
          <w:color w:val="F6A924"/>
          <w:sz w:val="22"/>
          <w:szCs w:val="22"/>
        </w:rPr>
        <w:t>T4C teamcoach en coaches als trainers</w:t>
      </w:r>
    </w:p>
    <w:p w14:paraId="07185B61" w14:textId="39F99DBE" w:rsidR="00D17841" w:rsidRDefault="00D17841" w:rsidP="00F92438">
      <w:pPr>
        <w:ind w:right="-850"/>
        <w:rPr>
          <w:i/>
          <w:color w:val="F6A924"/>
          <w:sz w:val="22"/>
          <w:szCs w:val="22"/>
        </w:rPr>
      </w:pPr>
      <w:r>
        <w:rPr>
          <w:i/>
          <w:color w:val="F6A924"/>
          <w:sz w:val="22"/>
          <w:szCs w:val="22"/>
        </w:rPr>
        <w:t>Inspiratiesess</w:t>
      </w:r>
      <w:r w:rsidR="006E2CE8">
        <w:rPr>
          <w:i/>
          <w:color w:val="F6A924"/>
          <w:sz w:val="22"/>
          <w:szCs w:val="22"/>
        </w:rPr>
        <w:t>i</w:t>
      </w:r>
      <w:r>
        <w:rPr>
          <w:i/>
          <w:color w:val="F6A924"/>
          <w:sz w:val="22"/>
          <w:szCs w:val="22"/>
        </w:rPr>
        <w:t>e 2</w:t>
      </w:r>
      <w:r>
        <w:rPr>
          <w:i/>
          <w:color w:val="F6A924"/>
          <w:sz w:val="22"/>
          <w:szCs w:val="22"/>
        </w:rPr>
        <w:tab/>
      </w:r>
      <w:r w:rsidR="000F7D8B">
        <w:rPr>
          <w:i/>
          <w:color w:val="F6A924"/>
          <w:sz w:val="22"/>
          <w:szCs w:val="22"/>
        </w:rPr>
        <w:t>ZORG TRENDS &amp; STRATEGIE Gastspreker: zorgbestuurder, Trainers: T4C</w:t>
      </w:r>
    </w:p>
    <w:p w14:paraId="23437257" w14:textId="1EF4A87C" w:rsidR="008D410E" w:rsidRDefault="000A30A0" w:rsidP="008D410E">
      <w:pPr>
        <w:ind w:right="-850"/>
        <w:rPr>
          <w:i/>
          <w:color w:val="F6A924"/>
          <w:sz w:val="22"/>
          <w:szCs w:val="22"/>
        </w:rPr>
      </w:pPr>
      <w:r>
        <w:rPr>
          <w:i/>
          <w:color w:val="F6A924"/>
          <w:sz w:val="22"/>
          <w:szCs w:val="22"/>
        </w:rPr>
        <w:t>Inspiratiesessie 3</w:t>
      </w:r>
      <w:r w:rsidR="008D410E">
        <w:rPr>
          <w:i/>
          <w:color w:val="F6A924"/>
          <w:sz w:val="22"/>
          <w:szCs w:val="22"/>
        </w:rPr>
        <w:tab/>
        <w:t>VBHC – theorie in praktijk Gastspreker: VBHC expert, Trainers: T4C</w:t>
      </w:r>
    </w:p>
    <w:p w14:paraId="1C87427C" w14:textId="07E7F782" w:rsidR="000A30A0" w:rsidRDefault="000A30A0" w:rsidP="000A30A0">
      <w:pPr>
        <w:ind w:right="-850"/>
        <w:rPr>
          <w:i/>
          <w:color w:val="F6A924"/>
          <w:sz w:val="22"/>
          <w:szCs w:val="22"/>
        </w:rPr>
      </w:pPr>
      <w:r>
        <w:rPr>
          <w:i/>
          <w:color w:val="F6A924"/>
          <w:sz w:val="22"/>
          <w:szCs w:val="22"/>
        </w:rPr>
        <w:t>Inspiratiesessie 4</w:t>
      </w:r>
      <w:r>
        <w:rPr>
          <w:i/>
          <w:color w:val="F6A924"/>
          <w:sz w:val="22"/>
          <w:szCs w:val="22"/>
        </w:rPr>
        <w:tab/>
        <w:t>KICK OFF eindproject! PROJECTMATIG werken voor dokters Gastspreker: Ervaren programmamanager, Trainers: T4C</w:t>
      </w:r>
    </w:p>
    <w:p w14:paraId="512A0479" w14:textId="77777777" w:rsidR="00D17841" w:rsidRPr="002173F1" w:rsidRDefault="00D17841" w:rsidP="00D17841">
      <w:pPr>
        <w:rPr>
          <w:sz w:val="16"/>
          <w:szCs w:val="16"/>
          <w:u w:val="single"/>
        </w:rPr>
      </w:pPr>
    </w:p>
    <w:p w14:paraId="53FA8812" w14:textId="77777777" w:rsidR="00D17841" w:rsidRPr="00050C68" w:rsidRDefault="00D17841" w:rsidP="00D17841">
      <w:pPr>
        <w:rPr>
          <w:color w:val="auto"/>
          <w:sz w:val="20"/>
          <w:szCs w:val="20"/>
          <w:u w:val="single"/>
        </w:rPr>
      </w:pPr>
      <w:r w:rsidRPr="00050C68">
        <w:rPr>
          <w:color w:val="auto"/>
          <w:sz w:val="20"/>
          <w:szCs w:val="20"/>
          <w:u w:val="single"/>
        </w:rPr>
        <w:t>Locaties en tijden:</w:t>
      </w:r>
    </w:p>
    <w:p w14:paraId="7C1D9BE9" w14:textId="77777777" w:rsidR="008D410E" w:rsidRPr="008D410E" w:rsidRDefault="00050C68" w:rsidP="00F92438">
      <w:pPr>
        <w:rPr>
          <w:b/>
          <w:i/>
          <w:color w:val="auto"/>
          <w:sz w:val="20"/>
          <w:szCs w:val="20"/>
        </w:rPr>
      </w:pPr>
      <w:r w:rsidRPr="008D410E">
        <w:rPr>
          <w:b/>
          <w:i/>
          <w:color w:val="auto"/>
          <w:sz w:val="20"/>
          <w:szCs w:val="20"/>
        </w:rPr>
        <w:t>Kick off en Kick out</w:t>
      </w:r>
      <w:r w:rsidR="00F92438" w:rsidRPr="008D410E">
        <w:rPr>
          <w:b/>
          <w:i/>
          <w:color w:val="auto"/>
          <w:sz w:val="20"/>
          <w:szCs w:val="20"/>
        </w:rPr>
        <w:t xml:space="preserve">: </w:t>
      </w:r>
    </w:p>
    <w:p w14:paraId="3CCA7804" w14:textId="1406FE09" w:rsidR="002F4895" w:rsidRPr="00050C68" w:rsidRDefault="00050C68" w:rsidP="00F92438">
      <w:pPr>
        <w:rPr>
          <w:color w:val="auto"/>
          <w:sz w:val="20"/>
          <w:szCs w:val="20"/>
        </w:rPr>
      </w:pPr>
      <w:r>
        <w:rPr>
          <w:color w:val="auto"/>
          <w:sz w:val="20"/>
          <w:szCs w:val="20"/>
        </w:rPr>
        <w:t xml:space="preserve">Locatie: </w:t>
      </w:r>
      <w:r w:rsidR="002F4895" w:rsidRPr="00050C68">
        <w:rPr>
          <w:color w:val="auto"/>
          <w:sz w:val="20"/>
          <w:szCs w:val="20"/>
        </w:rPr>
        <w:t>Omgeving Naarden / Amsterdam</w:t>
      </w:r>
      <w:r w:rsidR="00F92438">
        <w:rPr>
          <w:color w:val="auto"/>
          <w:sz w:val="20"/>
          <w:szCs w:val="20"/>
        </w:rPr>
        <w:t xml:space="preserve"> </w:t>
      </w:r>
      <w:r>
        <w:rPr>
          <w:color w:val="auto"/>
          <w:sz w:val="20"/>
          <w:szCs w:val="20"/>
        </w:rPr>
        <w:t>Tijd: 14.00 – 22.00u</w:t>
      </w:r>
    </w:p>
    <w:p w14:paraId="08A95211" w14:textId="77777777" w:rsidR="008D410E" w:rsidRPr="008D410E" w:rsidRDefault="00050C68" w:rsidP="00F92438">
      <w:pPr>
        <w:rPr>
          <w:b/>
          <w:i/>
          <w:color w:val="auto"/>
          <w:sz w:val="20"/>
          <w:szCs w:val="20"/>
        </w:rPr>
      </w:pPr>
      <w:r w:rsidRPr="008D410E">
        <w:rPr>
          <w:b/>
          <w:i/>
          <w:color w:val="auto"/>
          <w:sz w:val="20"/>
          <w:szCs w:val="20"/>
        </w:rPr>
        <w:t>Inspiratiesessies</w:t>
      </w:r>
      <w:r w:rsidR="00F92438" w:rsidRPr="008D410E">
        <w:rPr>
          <w:b/>
          <w:i/>
          <w:color w:val="auto"/>
          <w:sz w:val="20"/>
          <w:szCs w:val="20"/>
        </w:rPr>
        <w:t xml:space="preserve">: </w:t>
      </w:r>
    </w:p>
    <w:p w14:paraId="0DDA6AE9" w14:textId="77777777" w:rsidR="008D410E" w:rsidRDefault="00050C68" w:rsidP="00F92438">
      <w:pPr>
        <w:rPr>
          <w:color w:val="auto"/>
          <w:sz w:val="20"/>
          <w:szCs w:val="20"/>
        </w:rPr>
      </w:pPr>
      <w:r>
        <w:rPr>
          <w:color w:val="auto"/>
          <w:sz w:val="20"/>
          <w:szCs w:val="20"/>
        </w:rPr>
        <w:t>Locatie: Afwisselend door hele land en bij T4C, definitieve</w:t>
      </w:r>
      <w:r w:rsidR="008D410E">
        <w:rPr>
          <w:color w:val="auto"/>
          <w:sz w:val="20"/>
          <w:szCs w:val="20"/>
        </w:rPr>
        <w:t xml:space="preserve"> locaties worden bekend gemaakt, </w:t>
      </w:r>
      <w:r>
        <w:rPr>
          <w:color w:val="auto"/>
          <w:sz w:val="20"/>
          <w:szCs w:val="20"/>
        </w:rPr>
        <w:t>zodra agenda definitief is</w:t>
      </w:r>
      <w:r w:rsidR="00F92438">
        <w:rPr>
          <w:color w:val="auto"/>
          <w:sz w:val="20"/>
          <w:szCs w:val="20"/>
        </w:rPr>
        <w:t xml:space="preserve"> </w:t>
      </w:r>
    </w:p>
    <w:p w14:paraId="4D430CE1" w14:textId="0F4436AD" w:rsidR="00D17841" w:rsidRDefault="00050C68" w:rsidP="00F92438">
      <w:pPr>
        <w:rPr>
          <w:color w:val="auto"/>
          <w:sz w:val="20"/>
          <w:szCs w:val="20"/>
        </w:rPr>
      </w:pPr>
      <w:r>
        <w:rPr>
          <w:color w:val="auto"/>
          <w:sz w:val="20"/>
          <w:szCs w:val="20"/>
        </w:rPr>
        <w:t xml:space="preserve">Tijden: </w:t>
      </w:r>
      <w:r w:rsidR="000F7D8B" w:rsidRPr="00050C68">
        <w:rPr>
          <w:color w:val="auto"/>
          <w:sz w:val="20"/>
          <w:szCs w:val="20"/>
        </w:rPr>
        <w:t>donderdag</w:t>
      </w:r>
      <w:r>
        <w:rPr>
          <w:color w:val="auto"/>
          <w:sz w:val="20"/>
          <w:szCs w:val="20"/>
        </w:rPr>
        <w:t xml:space="preserve">avond 18.00 – 22.30u; </w:t>
      </w:r>
      <w:r w:rsidR="00303E34" w:rsidRPr="00050C68">
        <w:rPr>
          <w:color w:val="auto"/>
          <w:sz w:val="20"/>
          <w:szCs w:val="20"/>
        </w:rPr>
        <w:t>vrijdag</w:t>
      </w:r>
      <w:r>
        <w:rPr>
          <w:color w:val="auto"/>
          <w:sz w:val="20"/>
          <w:szCs w:val="20"/>
        </w:rPr>
        <w:t xml:space="preserve"> 9.00 – 18.00u </w:t>
      </w:r>
    </w:p>
    <w:p w14:paraId="2A448515" w14:textId="568D0413" w:rsidR="00050C68" w:rsidRPr="008D410E" w:rsidRDefault="00050C68" w:rsidP="00050C68">
      <w:pPr>
        <w:rPr>
          <w:b/>
          <w:i/>
          <w:color w:val="auto"/>
          <w:sz w:val="20"/>
          <w:szCs w:val="20"/>
        </w:rPr>
      </w:pPr>
      <w:r w:rsidRPr="008D410E">
        <w:rPr>
          <w:b/>
          <w:i/>
          <w:color w:val="auto"/>
          <w:sz w:val="20"/>
          <w:szCs w:val="20"/>
        </w:rPr>
        <w:t>Leiderschapsmodule</w:t>
      </w:r>
    </w:p>
    <w:p w14:paraId="6B4C55F7" w14:textId="77777777" w:rsidR="008D410E" w:rsidRDefault="00050C68" w:rsidP="00F92438">
      <w:pPr>
        <w:rPr>
          <w:color w:val="auto"/>
          <w:sz w:val="20"/>
          <w:szCs w:val="20"/>
        </w:rPr>
      </w:pPr>
      <w:r>
        <w:rPr>
          <w:color w:val="auto"/>
          <w:sz w:val="20"/>
          <w:szCs w:val="20"/>
        </w:rPr>
        <w:t>Locatie: Outdoor locatie in België</w:t>
      </w:r>
      <w:r w:rsidR="00F92438">
        <w:rPr>
          <w:color w:val="auto"/>
          <w:sz w:val="20"/>
          <w:szCs w:val="20"/>
        </w:rPr>
        <w:t xml:space="preserve">. </w:t>
      </w:r>
      <w:r>
        <w:rPr>
          <w:color w:val="auto"/>
          <w:sz w:val="20"/>
          <w:szCs w:val="20"/>
        </w:rPr>
        <w:t>Tijden: woensdagochtend 7:00</w:t>
      </w:r>
      <w:r w:rsidR="00E303A8">
        <w:rPr>
          <w:color w:val="auto"/>
          <w:sz w:val="20"/>
          <w:szCs w:val="20"/>
        </w:rPr>
        <w:t>u</w:t>
      </w:r>
      <w:r>
        <w:rPr>
          <w:color w:val="auto"/>
          <w:sz w:val="20"/>
          <w:szCs w:val="20"/>
        </w:rPr>
        <w:t xml:space="preserve"> vertrek; vrijdagavond 21.00</w:t>
      </w:r>
      <w:r w:rsidR="00E303A8">
        <w:rPr>
          <w:color w:val="auto"/>
          <w:sz w:val="20"/>
          <w:szCs w:val="20"/>
        </w:rPr>
        <w:t>u</w:t>
      </w:r>
      <w:r>
        <w:rPr>
          <w:color w:val="auto"/>
          <w:sz w:val="20"/>
          <w:szCs w:val="20"/>
        </w:rPr>
        <w:t xml:space="preserve"> </w:t>
      </w:r>
      <w:r w:rsidR="00E303A8">
        <w:rPr>
          <w:color w:val="auto"/>
          <w:sz w:val="20"/>
          <w:szCs w:val="20"/>
        </w:rPr>
        <w:t>terug</w:t>
      </w:r>
      <w:r w:rsidR="00F92438">
        <w:rPr>
          <w:color w:val="auto"/>
          <w:sz w:val="20"/>
          <w:szCs w:val="20"/>
        </w:rPr>
        <w:t xml:space="preserve"> </w:t>
      </w:r>
    </w:p>
    <w:p w14:paraId="449169EC" w14:textId="77777777" w:rsidR="008D410E" w:rsidRDefault="00E303A8" w:rsidP="00F92438">
      <w:pPr>
        <w:rPr>
          <w:color w:val="auto"/>
          <w:sz w:val="20"/>
          <w:szCs w:val="20"/>
        </w:rPr>
      </w:pPr>
      <w:r w:rsidRPr="008D410E">
        <w:rPr>
          <w:b/>
          <w:i/>
          <w:color w:val="auto"/>
          <w:sz w:val="20"/>
          <w:szCs w:val="20"/>
        </w:rPr>
        <w:t>Coaching</w:t>
      </w:r>
      <w:r w:rsidR="00F92438">
        <w:rPr>
          <w:color w:val="auto"/>
          <w:sz w:val="20"/>
          <w:szCs w:val="20"/>
        </w:rPr>
        <w:t xml:space="preserve"> </w:t>
      </w:r>
    </w:p>
    <w:p w14:paraId="21926317" w14:textId="7FA92227" w:rsidR="00E1465B" w:rsidRPr="00596CA6" w:rsidRDefault="00E303A8" w:rsidP="00596CA6">
      <w:pPr>
        <w:rPr>
          <w:color w:val="auto"/>
          <w:sz w:val="20"/>
          <w:szCs w:val="20"/>
        </w:rPr>
      </w:pPr>
      <w:r>
        <w:rPr>
          <w:color w:val="auto"/>
          <w:sz w:val="20"/>
          <w:szCs w:val="20"/>
        </w:rPr>
        <w:t>I</w:t>
      </w:r>
      <w:r w:rsidR="000F7D8B" w:rsidRPr="00050C68">
        <w:rPr>
          <w:color w:val="auto"/>
          <w:sz w:val="20"/>
          <w:szCs w:val="20"/>
        </w:rPr>
        <w:t>n afstemming met coach</w:t>
      </w:r>
      <w:bookmarkStart w:id="0" w:name="_GoBack"/>
      <w:bookmarkEnd w:id="0"/>
    </w:p>
    <w:sectPr w:rsidR="00E1465B" w:rsidRPr="00596CA6" w:rsidSect="00D17841">
      <w:headerReference w:type="even" r:id="rId8"/>
      <w:headerReference w:type="default" r:id="rId9"/>
      <w:footerReference w:type="even" r:id="rId10"/>
      <w:footerReference w:type="default" r:id="rId11"/>
      <w:headerReference w:type="first" r:id="rId12"/>
      <w:footerReference w:type="first" r:id="rId13"/>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05E5" w14:textId="77777777" w:rsidR="00596CA6" w:rsidRDefault="00596CA6" w:rsidP="002173F1">
      <w:r>
        <w:separator/>
      </w:r>
    </w:p>
  </w:endnote>
  <w:endnote w:type="continuationSeparator" w:id="0">
    <w:p w14:paraId="736BAC74" w14:textId="77777777" w:rsidR="00596CA6" w:rsidRDefault="00596CA6" w:rsidP="0021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854B1" w14:textId="77777777" w:rsidR="00E21528" w:rsidRDefault="00E2152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781F80" w14:textId="77777777" w:rsidR="00E21528" w:rsidRDefault="00E2152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211F2" w14:textId="77777777" w:rsidR="00E21528" w:rsidRDefault="00E2152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D157C" w14:textId="77777777" w:rsidR="00596CA6" w:rsidRDefault="00596CA6" w:rsidP="002173F1">
      <w:r>
        <w:separator/>
      </w:r>
    </w:p>
  </w:footnote>
  <w:footnote w:type="continuationSeparator" w:id="0">
    <w:p w14:paraId="4D7F9D1C" w14:textId="77777777" w:rsidR="00596CA6" w:rsidRDefault="00596CA6" w:rsidP="00217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C222AC" w14:textId="49380BF5" w:rsidR="00596CA6" w:rsidRDefault="00596CA6">
    <w:pPr>
      <w:pStyle w:val="Koptekst"/>
    </w:pPr>
    <w:r>
      <w:rPr>
        <w:noProof/>
        <w:lang w:val="en-US"/>
      </w:rPr>
      <w:pict w14:anchorId="483235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9.25pt;height:87.4pt;z-index:-251655168;mso-wrap-edited:f;mso-position-horizontal:center;mso-position-horizontal-relative:margin;mso-position-vertical:center;mso-position-vertical-relative:margin" wrapcoords="11309 3323 1274 4246 301 4430 254 6646 69 8861 69 12369 208 15138 208 17723 973 17907 8018 18092 8018 21230 11309 21230 11518 21230 11518 18092 20626 17907 21484 17723 21484 13107 21414 7015 21368 4800 19884 4430 11518 3323 11309 3323" fillcolor="silver" stroked="f">
          <v:textpath style="font-family:&quot;Helvetica Neue Light&quot;;font-size:1pt" string="Concept | Team 3"/>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C5FA16" w14:textId="19B244C0" w:rsidR="00596CA6" w:rsidRDefault="00596CA6">
    <w:pPr>
      <w:pStyle w:val="Koptekst"/>
    </w:pPr>
    <w:r>
      <w:rPr>
        <w:noProof/>
        <w:lang w:val="en-US"/>
      </w:rPr>
      <w:pict w14:anchorId="3FD2CF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9.25pt;height:87.4pt;z-index:-251657216;mso-wrap-edited:f;mso-position-horizontal:center;mso-position-horizontal-relative:margin;mso-position-vertical:center;mso-position-vertical-relative:margin" wrapcoords="11309 3323 1274 4246 301 4430 254 6646 69 8861 69 12369 208 15138 208 17723 973 17907 8018 18092 8018 21230 11309 21230 11518 21230 11518 18092 20626 17907 21484 17723 21484 13107 21414 7015 21368 4800 19884 4430 11518 3323 11309 3323" fillcolor="silver" stroked="f">
          <v:textpath style="font-family:&quot;Helvetica Neue Light&quot;;font-size:1pt" string="Concept | Team 3"/>
        </v:shape>
      </w:pict>
    </w:r>
    <w:r>
      <w:rPr>
        <w:noProof/>
        <w:lang w:val="en-US"/>
      </w:rPr>
      <w:drawing>
        <wp:inline distT="0" distB="0" distL="0" distR="0" wp14:anchorId="6225CDE6" wp14:editId="53849714">
          <wp:extent cx="1367269" cy="648304"/>
          <wp:effectExtent l="0" t="0" r="4445"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_logoTalent_new_4C.png"/>
                  <pic:cNvPicPr/>
                </pic:nvPicPr>
                <pic:blipFill>
                  <a:blip r:embed="rId1">
                    <a:extLst>
                      <a:ext uri="{28A0092B-C50C-407E-A947-70E740481C1C}">
                        <a14:useLocalDpi xmlns:a14="http://schemas.microsoft.com/office/drawing/2010/main" val="0"/>
                      </a:ext>
                    </a:extLst>
                  </a:blip>
                  <a:stretch>
                    <a:fillRect/>
                  </a:stretch>
                </pic:blipFill>
                <pic:spPr>
                  <a:xfrm>
                    <a:off x="0" y="0"/>
                    <a:ext cx="1368663" cy="648965"/>
                  </a:xfrm>
                  <a:prstGeom prst="rect">
                    <a:avLst/>
                  </a:prstGeom>
                </pic:spPr>
              </pic:pic>
            </a:graphicData>
          </a:graphic>
        </wp:inline>
      </w:drawing>
    </w:r>
    <w:r>
      <w:tab/>
    </w:r>
    <w:r>
      <w:tab/>
    </w:r>
    <w:r>
      <w:tab/>
    </w:r>
    <w:r>
      <w:tab/>
    </w:r>
    <w:r>
      <w:tab/>
    </w:r>
    <w:r>
      <w:tab/>
    </w:r>
    <w:r>
      <w:tab/>
    </w:r>
    <w:r>
      <w:tab/>
    </w:r>
    <w:r w:rsidRPr="00631B4A">
      <w:rPr>
        <w:noProof/>
        <w:lang w:val="en-US"/>
      </w:rPr>
      <w:drawing>
        <wp:inline distT="0" distB="0" distL="0" distR="0" wp14:anchorId="6BDA1F3C" wp14:editId="29ED2C05">
          <wp:extent cx="602615" cy="602615"/>
          <wp:effectExtent l="0" t="0" r="6985" b="6985"/>
          <wp:docPr id="3" name="Afbeelding 2" descr="medical-doctor-specia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medical-doctor-specialist.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02847" cy="60284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97739" w14:textId="66CA0FC6" w:rsidR="00596CA6" w:rsidRDefault="00596CA6">
    <w:pPr>
      <w:pStyle w:val="Koptekst"/>
    </w:pPr>
    <w:r>
      <w:rPr>
        <w:noProof/>
        <w:lang w:val="en-US"/>
      </w:rPr>
      <w:pict w14:anchorId="43E5ED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9.25pt;height:87.4pt;z-index:-251653120;mso-wrap-edited:f;mso-position-horizontal:center;mso-position-horizontal-relative:margin;mso-position-vertical:center;mso-position-vertical-relative:margin" wrapcoords="11309 3323 1274 4246 301 4430 254 6646 69 8861 69 12369 208 15138 208 17723 973 17907 8018 18092 8018 21230 11309 21230 11518 21230 11518 18092 20626 17907 21484 17723 21484 13107 21414 7015 21368 4800 19884 4430 11518 3323 11309 3323" fillcolor="silver" stroked="f">
          <v:textpath style="font-family:&quot;Helvetica Neue Light&quot;;font-size:1pt" string="Concept | Team 3"/>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418"/>
    <w:multiLevelType w:val="hybridMultilevel"/>
    <w:tmpl w:val="B858A280"/>
    <w:lvl w:ilvl="0" w:tplc="1BBEA028">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41"/>
    <w:rsid w:val="0001137D"/>
    <w:rsid w:val="00022BE8"/>
    <w:rsid w:val="00050C68"/>
    <w:rsid w:val="000A30A0"/>
    <w:rsid w:val="000D2336"/>
    <w:rsid w:val="000F7D8B"/>
    <w:rsid w:val="00183C54"/>
    <w:rsid w:val="001C0FF4"/>
    <w:rsid w:val="002173F1"/>
    <w:rsid w:val="00284A58"/>
    <w:rsid w:val="002F4895"/>
    <w:rsid w:val="00303E34"/>
    <w:rsid w:val="00347415"/>
    <w:rsid w:val="00383435"/>
    <w:rsid w:val="003A4A48"/>
    <w:rsid w:val="004A0C3E"/>
    <w:rsid w:val="004F2CE4"/>
    <w:rsid w:val="00561D4B"/>
    <w:rsid w:val="00596CA6"/>
    <w:rsid w:val="005A2F2D"/>
    <w:rsid w:val="006051A6"/>
    <w:rsid w:val="006E066D"/>
    <w:rsid w:val="006E2CE8"/>
    <w:rsid w:val="007C6AAB"/>
    <w:rsid w:val="007F0EAC"/>
    <w:rsid w:val="00840773"/>
    <w:rsid w:val="008B59F1"/>
    <w:rsid w:val="008D410E"/>
    <w:rsid w:val="008E12E3"/>
    <w:rsid w:val="008F0940"/>
    <w:rsid w:val="00903886"/>
    <w:rsid w:val="00954877"/>
    <w:rsid w:val="00981B38"/>
    <w:rsid w:val="009B595A"/>
    <w:rsid w:val="00AD028B"/>
    <w:rsid w:val="00AD0C3E"/>
    <w:rsid w:val="00AF724C"/>
    <w:rsid w:val="00B11693"/>
    <w:rsid w:val="00B14945"/>
    <w:rsid w:val="00B56A2C"/>
    <w:rsid w:val="00B64EFC"/>
    <w:rsid w:val="00BB7E83"/>
    <w:rsid w:val="00C50B66"/>
    <w:rsid w:val="00D057ED"/>
    <w:rsid w:val="00D17841"/>
    <w:rsid w:val="00DB289A"/>
    <w:rsid w:val="00DC1528"/>
    <w:rsid w:val="00E1465B"/>
    <w:rsid w:val="00E21528"/>
    <w:rsid w:val="00E303A8"/>
    <w:rsid w:val="00E87391"/>
    <w:rsid w:val="00EC6B9E"/>
    <w:rsid w:val="00EF0E38"/>
    <w:rsid w:val="00F24A07"/>
    <w:rsid w:val="00F924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8B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78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784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F4895"/>
    <w:rPr>
      <w:color w:val="0000FF" w:themeColor="hyperlink"/>
      <w:u w:val="single"/>
    </w:rPr>
  </w:style>
  <w:style w:type="paragraph" w:styleId="Koptekst">
    <w:name w:val="header"/>
    <w:basedOn w:val="Normaal"/>
    <w:link w:val="KoptekstTeken"/>
    <w:uiPriority w:val="99"/>
    <w:unhideWhenUsed/>
    <w:rsid w:val="002173F1"/>
    <w:pPr>
      <w:tabs>
        <w:tab w:val="center" w:pos="4536"/>
        <w:tab w:val="right" w:pos="9072"/>
      </w:tabs>
    </w:pPr>
  </w:style>
  <w:style w:type="character" w:customStyle="1" w:styleId="KoptekstTeken">
    <w:name w:val="Koptekst Teken"/>
    <w:basedOn w:val="Standaardalinea-lettertype"/>
    <w:link w:val="Koptekst"/>
    <w:uiPriority w:val="99"/>
    <w:rsid w:val="002173F1"/>
  </w:style>
  <w:style w:type="paragraph" w:styleId="Voettekst">
    <w:name w:val="footer"/>
    <w:basedOn w:val="Normaal"/>
    <w:link w:val="VoettekstTeken"/>
    <w:uiPriority w:val="99"/>
    <w:unhideWhenUsed/>
    <w:rsid w:val="002173F1"/>
    <w:pPr>
      <w:tabs>
        <w:tab w:val="center" w:pos="4536"/>
        <w:tab w:val="right" w:pos="9072"/>
      </w:tabs>
    </w:pPr>
  </w:style>
  <w:style w:type="character" w:customStyle="1" w:styleId="VoettekstTeken">
    <w:name w:val="Voettekst Teken"/>
    <w:basedOn w:val="Standaardalinea-lettertype"/>
    <w:link w:val="Voettekst"/>
    <w:uiPriority w:val="99"/>
    <w:rsid w:val="002173F1"/>
  </w:style>
  <w:style w:type="paragraph" w:styleId="Ballontekst">
    <w:name w:val="Balloon Text"/>
    <w:basedOn w:val="Normaal"/>
    <w:link w:val="BallontekstTeken"/>
    <w:uiPriority w:val="99"/>
    <w:semiHidden/>
    <w:unhideWhenUsed/>
    <w:rsid w:val="002173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73F1"/>
    <w:rPr>
      <w:rFonts w:ascii="Lucida Grande" w:hAnsi="Lucida Grande" w:cs="Lucida Grande"/>
      <w:sz w:val="18"/>
      <w:szCs w:val="18"/>
    </w:rPr>
  </w:style>
  <w:style w:type="paragraph" w:styleId="Lijstalinea">
    <w:name w:val="List Paragraph"/>
    <w:basedOn w:val="Normaal"/>
    <w:uiPriority w:val="34"/>
    <w:qFormat/>
    <w:rsid w:val="00E146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178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7841"/>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F4895"/>
    <w:rPr>
      <w:color w:val="0000FF" w:themeColor="hyperlink"/>
      <w:u w:val="single"/>
    </w:rPr>
  </w:style>
  <w:style w:type="paragraph" w:styleId="Koptekst">
    <w:name w:val="header"/>
    <w:basedOn w:val="Normaal"/>
    <w:link w:val="KoptekstTeken"/>
    <w:uiPriority w:val="99"/>
    <w:unhideWhenUsed/>
    <w:rsid w:val="002173F1"/>
    <w:pPr>
      <w:tabs>
        <w:tab w:val="center" w:pos="4536"/>
        <w:tab w:val="right" w:pos="9072"/>
      </w:tabs>
    </w:pPr>
  </w:style>
  <w:style w:type="character" w:customStyle="1" w:styleId="KoptekstTeken">
    <w:name w:val="Koptekst Teken"/>
    <w:basedOn w:val="Standaardalinea-lettertype"/>
    <w:link w:val="Koptekst"/>
    <w:uiPriority w:val="99"/>
    <w:rsid w:val="002173F1"/>
  </w:style>
  <w:style w:type="paragraph" w:styleId="Voettekst">
    <w:name w:val="footer"/>
    <w:basedOn w:val="Normaal"/>
    <w:link w:val="VoettekstTeken"/>
    <w:uiPriority w:val="99"/>
    <w:unhideWhenUsed/>
    <w:rsid w:val="002173F1"/>
    <w:pPr>
      <w:tabs>
        <w:tab w:val="center" w:pos="4536"/>
        <w:tab w:val="right" w:pos="9072"/>
      </w:tabs>
    </w:pPr>
  </w:style>
  <w:style w:type="character" w:customStyle="1" w:styleId="VoettekstTeken">
    <w:name w:val="Voettekst Teken"/>
    <w:basedOn w:val="Standaardalinea-lettertype"/>
    <w:link w:val="Voettekst"/>
    <w:uiPriority w:val="99"/>
    <w:rsid w:val="002173F1"/>
  </w:style>
  <w:style w:type="paragraph" w:styleId="Ballontekst">
    <w:name w:val="Balloon Text"/>
    <w:basedOn w:val="Normaal"/>
    <w:link w:val="BallontekstTeken"/>
    <w:uiPriority w:val="99"/>
    <w:semiHidden/>
    <w:unhideWhenUsed/>
    <w:rsid w:val="002173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73F1"/>
    <w:rPr>
      <w:rFonts w:ascii="Lucida Grande" w:hAnsi="Lucida Grande" w:cs="Lucida Grande"/>
      <w:sz w:val="18"/>
      <w:szCs w:val="18"/>
    </w:rPr>
  </w:style>
  <w:style w:type="paragraph" w:styleId="Lijstalinea">
    <w:name w:val="List Paragraph"/>
    <w:basedOn w:val="Normaal"/>
    <w:uiPriority w:val="34"/>
    <w:qFormat/>
    <w:rsid w:val="00E1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JMC Talent for Care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 Ewals</dc:creator>
  <cp:lastModifiedBy>Wendy Ruijgrok</cp:lastModifiedBy>
  <cp:revision>2</cp:revision>
  <cp:lastPrinted>2019-10-08T12:45:00Z</cp:lastPrinted>
  <dcterms:created xsi:type="dcterms:W3CDTF">2019-10-08T12:52:00Z</dcterms:created>
  <dcterms:modified xsi:type="dcterms:W3CDTF">2019-10-08T12:52:00Z</dcterms:modified>
</cp:coreProperties>
</file>